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CA8FC" w14:textId="7E69D4D8" w:rsidR="006C75B2" w:rsidRPr="00F0039E" w:rsidRDefault="006C75B2" w:rsidP="006C75B2">
      <w:pPr>
        <w:jc w:val="center"/>
        <w:rPr>
          <w:rFonts w:ascii="ＭＳ 明朝" w:eastAsia="ＭＳ 明朝" w:hAnsi="ＭＳ 明朝"/>
        </w:rPr>
      </w:pPr>
      <w:r w:rsidRPr="00F0039E">
        <w:rPr>
          <w:rFonts w:ascii="ＭＳ 明朝" w:eastAsia="ＭＳ 明朝" w:hAnsi="ＭＳ 明朝" w:hint="eastAsia"/>
        </w:rPr>
        <w:t xml:space="preserve">輪島市穴水町環境衛生施設組合　</w:t>
      </w:r>
      <w:r w:rsidR="006F3E7E">
        <w:rPr>
          <w:rFonts w:ascii="ＭＳ 明朝" w:eastAsia="ＭＳ 明朝" w:hAnsi="ＭＳ 明朝" w:hint="eastAsia"/>
        </w:rPr>
        <w:t>原</w:t>
      </w:r>
      <w:r w:rsidRPr="00F0039E">
        <w:rPr>
          <w:rFonts w:ascii="ＭＳ 明朝" w:eastAsia="ＭＳ 明朝" w:hAnsi="ＭＳ 明朝" w:hint="eastAsia"/>
        </w:rPr>
        <w:t>最終処分場災害復旧工事測量設計業務委託</w:t>
      </w:r>
    </w:p>
    <w:p w14:paraId="38CAF6D6" w14:textId="17A3567D" w:rsidR="006C75B2" w:rsidRPr="00F0039E" w:rsidRDefault="006C75B2" w:rsidP="006C75B2">
      <w:pPr>
        <w:jc w:val="center"/>
        <w:rPr>
          <w:rFonts w:ascii="ＭＳ 明朝" w:eastAsia="ＭＳ 明朝" w:hAnsi="ＭＳ 明朝"/>
        </w:rPr>
      </w:pPr>
      <w:r w:rsidRPr="00F0039E">
        <w:rPr>
          <w:rFonts w:ascii="ＭＳ 明朝" w:eastAsia="ＭＳ 明朝" w:hAnsi="ＭＳ 明朝" w:hint="eastAsia"/>
        </w:rPr>
        <w:t xml:space="preserve">　</w:t>
      </w:r>
      <w:r w:rsidRPr="00F0039E">
        <w:rPr>
          <w:rFonts w:ascii="ＭＳ 明朝" w:eastAsia="ＭＳ 明朝" w:hAnsi="ＭＳ 明朝"/>
        </w:rPr>
        <w:t xml:space="preserve"> 特記仕様書</w:t>
      </w:r>
    </w:p>
    <w:p w14:paraId="5D6C454F" w14:textId="77777777" w:rsidR="006C75B2" w:rsidRPr="00F0039E" w:rsidRDefault="006C75B2" w:rsidP="006C75B2">
      <w:pPr>
        <w:rPr>
          <w:rFonts w:ascii="ＭＳ 明朝" w:eastAsia="ＭＳ 明朝" w:hAnsi="ＭＳ 明朝"/>
        </w:rPr>
      </w:pPr>
      <w:r w:rsidRPr="00F0039E">
        <w:rPr>
          <w:rFonts w:ascii="ＭＳ 明朝" w:eastAsia="ＭＳ 明朝" w:hAnsi="ＭＳ 明朝" w:hint="eastAsia"/>
        </w:rPr>
        <w:t>第１条（適用範囲）</w:t>
      </w:r>
    </w:p>
    <w:p w14:paraId="63AAC018" w14:textId="373D23C5" w:rsidR="006C75B2" w:rsidRDefault="006C75B2" w:rsidP="009434F2">
      <w:pPr>
        <w:ind w:left="525" w:hangingChars="250" w:hanging="525"/>
        <w:rPr>
          <w:rFonts w:ascii="ＭＳ 明朝" w:eastAsia="ＭＳ 明朝" w:hAnsi="ＭＳ 明朝"/>
        </w:rPr>
      </w:pPr>
      <w:bookmarkStart w:id="0" w:name="_Hlk164246534"/>
      <w:r w:rsidRPr="00F0039E">
        <w:rPr>
          <w:rFonts w:ascii="ＭＳ 明朝" w:eastAsia="ＭＳ 明朝" w:hAnsi="ＭＳ 明朝" w:hint="eastAsia"/>
        </w:rPr>
        <w:t>１）</w:t>
      </w:r>
      <w:r w:rsidRPr="00F0039E">
        <w:rPr>
          <w:rFonts w:ascii="ＭＳ 明朝" w:eastAsia="ＭＳ 明朝" w:hAnsi="ＭＳ 明朝"/>
        </w:rPr>
        <w:t xml:space="preserve">  本特記仕様書は輪島市穴水町環境衛生施設組合（以下「発注者」という。）が委託する「</w:t>
      </w:r>
      <w:r w:rsidR="00842DA1" w:rsidRPr="00842DA1">
        <w:rPr>
          <w:rFonts w:ascii="ＭＳ 明朝" w:eastAsia="ＭＳ 明朝" w:hAnsi="ＭＳ 明朝" w:hint="eastAsia"/>
        </w:rPr>
        <w:t>輪島市穴水町環境衛生施設組合　最終処分場災害復旧工事測量設計業務委託</w:t>
      </w:r>
      <w:r w:rsidRPr="00F0039E">
        <w:rPr>
          <w:rFonts w:ascii="ＭＳ 明朝" w:eastAsia="ＭＳ 明朝" w:hAnsi="ＭＳ 明朝" w:hint="eastAsia"/>
        </w:rPr>
        <w:t>」（以下「本業務」という。）に適用する。</w:t>
      </w:r>
    </w:p>
    <w:p w14:paraId="1FEAED54" w14:textId="778B9E11" w:rsidR="00111BE1" w:rsidRDefault="00111BE1" w:rsidP="009434F2">
      <w:pPr>
        <w:ind w:left="525" w:hangingChars="250" w:hanging="525"/>
        <w:rPr>
          <w:rFonts w:ascii="ＭＳ 明朝" w:eastAsia="ＭＳ 明朝" w:hAnsi="ＭＳ 明朝"/>
        </w:rPr>
      </w:pPr>
      <w:r>
        <w:rPr>
          <w:rFonts w:ascii="ＭＳ 明朝" w:eastAsia="ＭＳ 明朝" w:hAnsi="ＭＳ 明朝" w:hint="eastAsia"/>
        </w:rPr>
        <w:t>２）　災害復旧工事の対象とする最終処分場は以下の通りである。</w:t>
      </w:r>
    </w:p>
    <w:p w14:paraId="0E93693D" w14:textId="15368434" w:rsidR="00111BE1" w:rsidRDefault="00111BE1" w:rsidP="00111BE1">
      <w:pPr>
        <w:ind w:left="525" w:hangingChars="250" w:hanging="525"/>
        <w:rPr>
          <w:rFonts w:ascii="ＭＳ 明朝" w:eastAsia="ＭＳ 明朝" w:hAnsi="ＭＳ 明朝"/>
        </w:rPr>
      </w:pPr>
      <w:r>
        <w:rPr>
          <w:rFonts w:ascii="ＭＳ 明朝" w:eastAsia="ＭＳ 明朝" w:hAnsi="ＭＳ 明朝" w:hint="eastAsia"/>
        </w:rPr>
        <w:t xml:space="preserve">　　</w:t>
      </w:r>
      <w:r w:rsidR="00E71A0B">
        <w:rPr>
          <w:rFonts w:ascii="ＭＳ 明朝" w:eastAsia="ＭＳ 明朝" w:hAnsi="ＭＳ 明朝" w:hint="eastAsia"/>
        </w:rPr>
        <w:t xml:space="preserve">　 </w:t>
      </w:r>
      <w:r>
        <w:rPr>
          <w:rFonts w:ascii="ＭＳ 明朝" w:eastAsia="ＭＳ 明朝" w:hAnsi="ＭＳ 明朝" w:hint="eastAsia"/>
        </w:rPr>
        <w:t>原最終処分場</w:t>
      </w:r>
      <w:r w:rsidR="00BC474B">
        <w:rPr>
          <w:rFonts w:ascii="ＭＳ 明朝" w:eastAsia="ＭＳ 明朝" w:hAnsi="ＭＳ 明朝" w:hint="eastAsia"/>
        </w:rPr>
        <w:t xml:space="preserve"> </w:t>
      </w:r>
      <w:r>
        <w:rPr>
          <w:rFonts w:ascii="ＭＳ 明朝" w:eastAsia="ＭＳ 明朝" w:hAnsi="ＭＳ 明朝" w:hint="eastAsia"/>
        </w:rPr>
        <w:t xml:space="preserve">　</w:t>
      </w:r>
      <w:r w:rsidR="00BC474B">
        <w:rPr>
          <w:rFonts w:ascii="ＭＳ 明朝" w:eastAsia="ＭＳ 明朝" w:hAnsi="ＭＳ 明朝" w:hint="eastAsia"/>
        </w:rPr>
        <w:t xml:space="preserve"> 所 在 地：</w:t>
      </w:r>
      <w:r w:rsidR="00931D2D">
        <w:rPr>
          <w:rFonts w:ascii="ＭＳ 明朝" w:eastAsia="ＭＳ 明朝" w:hAnsi="ＭＳ 明朝" w:hint="eastAsia"/>
        </w:rPr>
        <w:t>石川県</w:t>
      </w:r>
      <w:r w:rsidRPr="00111BE1">
        <w:rPr>
          <w:rFonts w:ascii="ＭＳ 明朝" w:eastAsia="ＭＳ 明朝" w:hAnsi="ＭＳ 明朝" w:hint="eastAsia"/>
        </w:rPr>
        <w:t>輪島市門前町原</w:t>
      </w:r>
      <w:r w:rsidRPr="00111BE1">
        <w:rPr>
          <w:rFonts w:ascii="ＭＳ 明朝" w:eastAsia="ＭＳ 明朝" w:hAnsi="ＭＳ 明朝"/>
        </w:rPr>
        <w:t>1の15番地1</w:t>
      </w:r>
      <w:r>
        <w:rPr>
          <w:rFonts w:ascii="ＭＳ 明朝" w:eastAsia="ＭＳ 明朝" w:hAnsi="ＭＳ 明朝" w:hint="eastAsia"/>
        </w:rPr>
        <w:t xml:space="preserve"> </w:t>
      </w:r>
    </w:p>
    <w:p w14:paraId="77EA6587" w14:textId="288336A9" w:rsidR="00111BE1" w:rsidRPr="00111BE1" w:rsidRDefault="00111BE1" w:rsidP="00BC474B">
      <w:pPr>
        <w:ind w:firstLineChars="1150" w:firstLine="2415"/>
        <w:rPr>
          <w:rFonts w:ascii="ＭＳ 明朝" w:eastAsia="ＭＳ 明朝" w:hAnsi="ＭＳ 明朝"/>
        </w:rPr>
      </w:pPr>
      <w:r w:rsidRPr="00111BE1">
        <w:rPr>
          <w:rFonts w:ascii="ＭＳ 明朝" w:eastAsia="ＭＳ 明朝" w:hAnsi="ＭＳ 明朝" w:hint="eastAsia"/>
        </w:rPr>
        <w:t>竣</w:t>
      </w:r>
      <w:r>
        <w:rPr>
          <w:rFonts w:ascii="ＭＳ 明朝" w:eastAsia="ＭＳ 明朝" w:hAnsi="ＭＳ 明朝" w:hint="eastAsia"/>
        </w:rPr>
        <w:t xml:space="preserve">　  </w:t>
      </w:r>
      <w:r w:rsidRPr="00111BE1">
        <w:rPr>
          <w:rFonts w:ascii="ＭＳ 明朝" w:eastAsia="ＭＳ 明朝" w:hAnsi="ＭＳ 明朝" w:hint="eastAsia"/>
        </w:rPr>
        <w:t>工</w:t>
      </w:r>
      <w:r>
        <w:rPr>
          <w:rFonts w:ascii="ＭＳ 明朝" w:eastAsia="ＭＳ 明朝" w:hAnsi="ＭＳ 明朝" w:hint="eastAsia"/>
        </w:rPr>
        <w:t>：平成14年9月</w:t>
      </w:r>
    </w:p>
    <w:p w14:paraId="74C620EA" w14:textId="21143B98" w:rsidR="00111BE1" w:rsidRPr="00111BE1" w:rsidRDefault="00111BE1" w:rsidP="00BC474B">
      <w:pPr>
        <w:ind w:firstLineChars="1150" w:firstLine="2415"/>
        <w:rPr>
          <w:rFonts w:ascii="ＭＳ 明朝" w:eastAsia="ＭＳ 明朝" w:hAnsi="ＭＳ 明朝"/>
        </w:rPr>
      </w:pPr>
      <w:r w:rsidRPr="00111BE1">
        <w:rPr>
          <w:rFonts w:ascii="ＭＳ 明朝" w:eastAsia="ＭＳ 明朝" w:hAnsi="ＭＳ 明朝" w:hint="eastAsia"/>
        </w:rPr>
        <w:t>埋立面積</w:t>
      </w:r>
      <w:r>
        <w:rPr>
          <w:rFonts w:ascii="ＭＳ 明朝" w:eastAsia="ＭＳ 明朝" w:hAnsi="ＭＳ 明朝" w:hint="eastAsia"/>
        </w:rPr>
        <w:t>：3,700㎡</w:t>
      </w:r>
    </w:p>
    <w:p w14:paraId="5D96BB8D" w14:textId="7ADAE62F" w:rsidR="00111BE1" w:rsidRDefault="00111BE1" w:rsidP="00BC474B">
      <w:pPr>
        <w:ind w:firstLineChars="1150" w:firstLine="2415"/>
        <w:rPr>
          <w:rFonts w:ascii="ＭＳ 明朝" w:eastAsia="ＭＳ 明朝" w:hAnsi="ＭＳ 明朝"/>
        </w:rPr>
      </w:pPr>
      <w:r w:rsidRPr="00111BE1">
        <w:rPr>
          <w:rFonts w:ascii="ＭＳ 明朝" w:eastAsia="ＭＳ 明朝" w:hAnsi="ＭＳ 明朝" w:hint="eastAsia"/>
        </w:rPr>
        <w:t>埋立容量</w:t>
      </w:r>
      <w:r>
        <w:rPr>
          <w:rFonts w:ascii="ＭＳ 明朝" w:eastAsia="ＭＳ 明朝" w:hAnsi="ＭＳ 明朝" w:hint="eastAsia"/>
        </w:rPr>
        <w:t>：9,000㎥</w:t>
      </w:r>
    </w:p>
    <w:p w14:paraId="5C3416BA" w14:textId="7A7BD325" w:rsidR="00111BE1" w:rsidRPr="00111BE1" w:rsidRDefault="00111BE1" w:rsidP="00BC474B">
      <w:pPr>
        <w:ind w:leftChars="200" w:left="420" w:firstLineChars="950" w:firstLine="1995"/>
        <w:rPr>
          <w:rFonts w:ascii="ＭＳ 明朝" w:eastAsia="ＭＳ 明朝" w:hAnsi="ＭＳ 明朝"/>
        </w:rPr>
      </w:pPr>
      <w:r w:rsidRPr="00111BE1">
        <w:rPr>
          <w:rFonts w:ascii="ＭＳ 明朝" w:eastAsia="ＭＳ 明朝" w:hAnsi="ＭＳ 明朝" w:hint="eastAsia"/>
        </w:rPr>
        <w:t>処理能力</w:t>
      </w:r>
      <w:r>
        <w:rPr>
          <w:rFonts w:ascii="ＭＳ 明朝" w:eastAsia="ＭＳ 明朝" w:hAnsi="ＭＳ 明朝" w:hint="eastAsia"/>
        </w:rPr>
        <w:t xml:space="preserve">：25㎥/日 </w:t>
      </w:r>
      <w:r w:rsidRPr="00111BE1">
        <w:rPr>
          <w:rFonts w:ascii="ＭＳ 明朝" w:eastAsia="ＭＳ 明朝" w:hAnsi="ＭＳ 明朝" w:hint="eastAsia"/>
        </w:rPr>
        <w:t>接触曝気（凝集沈殿）</w:t>
      </w:r>
    </w:p>
    <w:p w14:paraId="3844B5C9" w14:textId="32D9D351" w:rsidR="00BC474B" w:rsidRPr="00F0039E" w:rsidRDefault="00111BE1" w:rsidP="009434F2">
      <w:pPr>
        <w:ind w:left="525" w:hangingChars="250" w:hanging="525"/>
        <w:rPr>
          <w:rFonts w:ascii="ＭＳ 明朝" w:eastAsia="ＭＳ 明朝" w:hAnsi="ＭＳ 明朝"/>
        </w:rPr>
      </w:pPr>
      <w:r>
        <w:rPr>
          <w:rFonts w:ascii="ＭＳ 明朝" w:eastAsia="ＭＳ 明朝" w:hAnsi="ＭＳ 明朝" w:hint="eastAsia"/>
        </w:rPr>
        <w:t xml:space="preserve">  </w:t>
      </w:r>
    </w:p>
    <w:bookmarkEnd w:id="0"/>
    <w:p w14:paraId="50EF9AE3" w14:textId="77777777" w:rsidR="00680E6B" w:rsidRPr="00F0039E" w:rsidRDefault="00680E6B" w:rsidP="00680E6B">
      <w:pPr>
        <w:rPr>
          <w:rFonts w:ascii="ＭＳ 明朝" w:eastAsia="ＭＳ 明朝" w:hAnsi="ＭＳ 明朝"/>
        </w:rPr>
      </w:pPr>
      <w:r>
        <w:rPr>
          <w:rFonts w:ascii="ＭＳ 明朝" w:eastAsia="ＭＳ 明朝" w:hAnsi="ＭＳ 明朝" w:hint="eastAsia"/>
        </w:rPr>
        <w:t>３</w:t>
      </w:r>
      <w:r w:rsidRPr="00F0039E">
        <w:rPr>
          <w:rFonts w:ascii="ＭＳ 明朝" w:eastAsia="ＭＳ 明朝" w:hAnsi="ＭＳ 明朝" w:hint="eastAsia"/>
        </w:rPr>
        <w:t>）</w:t>
      </w:r>
      <w:r w:rsidRPr="00F0039E">
        <w:rPr>
          <w:rFonts w:ascii="ＭＳ 明朝" w:eastAsia="ＭＳ 明朝" w:hAnsi="ＭＳ 明朝"/>
        </w:rPr>
        <w:t xml:space="preserve">  本業務に係る</w:t>
      </w:r>
      <w:r>
        <w:rPr>
          <w:rFonts w:ascii="ＭＳ 明朝" w:eastAsia="ＭＳ 明朝" w:hAnsi="ＭＳ 明朝" w:hint="eastAsia"/>
        </w:rPr>
        <w:t>共通</w:t>
      </w:r>
      <w:r w:rsidRPr="00F0039E">
        <w:rPr>
          <w:rFonts w:ascii="ＭＳ 明朝" w:eastAsia="ＭＳ 明朝" w:hAnsi="ＭＳ 明朝"/>
        </w:rPr>
        <w:t>仕様書（以下「仕様書」という。）は、下記の</w:t>
      </w:r>
      <w:r>
        <w:rPr>
          <w:rFonts w:ascii="ＭＳ 明朝" w:eastAsia="ＭＳ 明朝" w:hAnsi="ＭＳ 明朝" w:hint="eastAsia"/>
        </w:rPr>
        <w:t>基準</w:t>
      </w:r>
      <w:r w:rsidRPr="00F0039E">
        <w:rPr>
          <w:rFonts w:ascii="ＭＳ 明朝" w:eastAsia="ＭＳ 明朝" w:hAnsi="ＭＳ 明朝"/>
        </w:rPr>
        <w:t>書を</w:t>
      </w:r>
      <w:r>
        <w:rPr>
          <w:rFonts w:ascii="ＭＳ 明朝" w:eastAsia="ＭＳ 明朝" w:hAnsi="ＭＳ 明朝" w:hint="eastAsia"/>
        </w:rPr>
        <w:t>参考と</w:t>
      </w:r>
      <w:r w:rsidRPr="00F0039E">
        <w:rPr>
          <w:rFonts w:ascii="ＭＳ 明朝" w:eastAsia="ＭＳ 明朝" w:hAnsi="ＭＳ 明朝" w:hint="eastAsia"/>
        </w:rPr>
        <w:t>する。</w:t>
      </w:r>
    </w:p>
    <w:p w14:paraId="1315CAE9" w14:textId="77777777" w:rsidR="00680E6B" w:rsidRPr="00F0039E" w:rsidRDefault="00680E6B" w:rsidP="00680E6B">
      <w:pPr>
        <w:ind w:firstLineChars="200" w:firstLine="420"/>
        <w:rPr>
          <w:rFonts w:ascii="ＭＳ 明朝" w:eastAsia="ＭＳ 明朝" w:hAnsi="ＭＳ 明朝"/>
        </w:rPr>
      </w:pPr>
      <w:r w:rsidRPr="00F0039E">
        <w:rPr>
          <w:rFonts w:ascii="ＭＳ 明朝" w:eastAsia="ＭＳ 明朝" w:hAnsi="ＭＳ 明朝" w:hint="eastAsia"/>
        </w:rPr>
        <w:t>①</w:t>
      </w:r>
      <w:r w:rsidRPr="00F0039E">
        <w:rPr>
          <w:rFonts w:ascii="ＭＳ 明朝" w:eastAsia="ＭＳ 明朝" w:hAnsi="ＭＳ 明朝"/>
        </w:rPr>
        <w:t xml:space="preserve"> 測量業務については、石川県土木部監修「測量業務共通仕様書」</w:t>
      </w:r>
    </w:p>
    <w:p w14:paraId="46161B52" w14:textId="77777777" w:rsidR="00680E6B" w:rsidRDefault="00680E6B" w:rsidP="00680E6B">
      <w:pPr>
        <w:ind w:firstLineChars="200" w:firstLine="420"/>
        <w:rPr>
          <w:rFonts w:ascii="ＭＳ 明朝" w:eastAsia="ＭＳ 明朝" w:hAnsi="ＭＳ 明朝"/>
        </w:rPr>
      </w:pPr>
      <w:r w:rsidRPr="00F0039E">
        <w:rPr>
          <w:rFonts w:ascii="ＭＳ 明朝" w:eastAsia="ＭＳ 明朝" w:hAnsi="ＭＳ 明朝" w:hint="eastAsia"/>
        </w:rPr>
        <w:t>②</w:t>
      </w:r>
      <w:r w:rsidRPr="00F0039E">
        <w:rPr>
          <w:rFonts w:ascii="ＭＳ 明朝" w:eastAsia="ＭＳ 明朝" w:hAnsi="ＭＳ 明朝"/>
        </w:rPr>
        <w:t xml:space="preserve"> 設計業務については、石川県土木部監修「設計業務等共通仕様書」</w:t>
      </w:r>
    </w:p>
    <w:p w14:paraId="5922E7FD" w14:textId="77777777" w:rsidR="00680E6B" w:rsidRDefault="00680E6B" w:rsidP="00680E6B">
      <w:pPr>
        <w:ind w:leftChars="200" w:left="630" w:hangingChars="100" w:hanging="210"/>
        <w:rPr>
          <w:rFonts w:ascii="ＭＳ 明朝" w:eastAsia="ＭＳ 明朝" w:hAnsi="ＭＳ 明朝"/>
        </w:rPr>
      </w:pPr>
      <w:r>
        <w:rPr>
          <w:rFonts w:ascii="ＭＳ 明朝" w:eastAsia="ＭＳ 明朝" w:hAnsi="ＭＳ 明朝" w:hint="eastAsia"/>
        </w:rPr>
        <w:t>③ 本災害復旧事業に関しては、農林水産省農村振興局防災課監修の「農地・農業用施設・海岸等災害復旧事業の復旧工法」</w:t>
      </w:r>
    </w:p>
    <w:p w14:paraId="2B2AAE87" w14:textId="77777777" w:rsidR="00680E6B" w:rsidRPr="00F0039E" w:rsidRDefault="00680E6B" w:rsidP="00680E6B">
      <w:pPr>
        <w:ind w:leftChars="200" w:left="630" w:hangingChars="100" w:hanging="210"/>
        <w:rPr>
          <w:rFonts w:ascii="ＭＳ 明朝" w:eastAsia="ＭＳ 明朝" w:hAnsi="ＭＳ 明朝"/>
        </w:rPr>
      </w:pPr>
      <w:r>
        <w:rPr>
          <w:rFonts w:ascii="ＭＳ 明朝" w:eastAsia="ＭＳ 明朝" w:hAnsi="ＭＳ 明朝" w:hint="eastAsia"/>
        </w:rPr>
        <w:t>④ 設計業務等標準積算基準書（経済調査会　国土交通省大臣官房技術調査課）</w:t>
      </w:r>
    </w:p>
    <w:p w14:paraId="1F762DD0" w14:textId="77777777" w:rsidR="00680E6B" w:rsidRPr="00F0039E" w:rsidRDefault="00680E6B" w:rsidP="00680E6B">
      <w:pPr>
        <w:rPr>
          <w:rFonts w:ascii="ＭＳ 明朝" w:eastAsia="ＭＳ 明朝" w:hAnsi="ＭＳ 明朝"/>
        </w:rPr>
      </w:pPr>
    </w:p>
    <w:p w14:paraId="13C843F4" w14:textId="77777777" w:rsidR="00680E6B" w:rsidRPr="00F0039E" w:rsidRDefault="00680E6B" w:rsidP="00680E6B">
      <w:pPr>
        <w:rPr>
          <w:rFonts w:ascii="ＭＳ 明朝" w:eastAsia="ＭＳ 明朝" w:hAnsi="ＭＳ 明朝"/>
        </w:rPr>
      </w:pPr>
      <w:r w:rsidRPr="00F0039E">
        <w:rPr>
          <w:rFonts w:ascii="ＭＳ 明朝" w:eastAsia="ＭＳ 明朝" w:hAnsi="ＭＳ 明朝" w:hint="eastAsia"/>
        </w:rPr>
        <w:t>第２条（作業規定等）</w:t>
      </w:r>
    </w:p>
    <w:p w14:paraId="04E3B4BF" w14:textId="73DCDEAD" w:rsidR="00680E6B" w:rsidRPr="00F0039E" w:rsidRDefault="00680E6B" w:rsidP="00680E6B">
      <w:pPr>
        <w:ind w:firstLineChars="200" w:firstLine="420"/>
        <w:rPr>
          <w:rFonts w:ascii="ＭＳ 明朝" w:eastAsia="ＭＳ 明朝" w:hAnsi="ＭＳ 明朝"/>
        </w:rPr>
      </w:pPr>
      <w:r w:rsidRPr="00F0039E">
        <w:rPr>
          <w:rFonts w:ascii="ＭＳ 明朝" w:eastAsia="ＭＳ 明朝" w:hAnsi="ＭＳ 明朝"/>
        </w:rPr>
        <w:t xml:space="preserve">  本業務のうち測量業務を実施するにあたっては、下記の</w:t>
      </w:r>
      <w:r>
        <w:rPr>
          <w:rFonts w:ascii="ＭＳ 明朝" w:eastAsia="ＭＳ 明朝" w:hAnsi="ＭＳ 明朝" w:hint="eastAsia"/>
        </w:rPr>
        <w:t>資料</w:t>
      </w:r>
      <w:r w:rsidR="009147D3">
        <w:rPr>
          <w:rFonts w:ascii="ＭＳ 明朝" w:eastAsia="ＭＳ 明朝" w:hAnsi="ＭＳ 明朝" w:hint="eastAsia"/>
        </w:rPr>
        <w:t>等</w:t>
      </w:r>
      <w:r>
        <w:rPr>
          <w:rFonts w:ascii="ＭＳ 明朝" w:eastAsia="ＭＳ 明朝" w:hAnsi="ＭＳ 明朝" w:hint="eastAsia"/>
        </w:rPr>
        <w:t>を参考とする。</w:t>
      </w:r>
    </w:p>
    <w:p w14:paraId="2E99B358" w14:textId="77777777" w:rsidR="00680E6B" w:rsidRPr="00F0039E" w:rsidRDefault="00680E6B" w:rsidP="00680E6B">
      <w:pPr>
        <w:ind w:firstLineChars="200" w:firstLine="420"/>
        <w:rPr>
          <w:rFonts w:ascii="ＭＳ 明朝" w:eastAsia="ＭＳ 明朝" w:hAnsi="ＭＳ 明朝"/>
        </w:rPr>
      </w:pPr>
      <w:r w:rsidRPr="00F0039E">
        <w:rPr>
          <w:rFonts w:ascii="ＭＳ 明朝" w:eastAsia="ＭＳ 明朝" w:hAnsi="ＭＳ 明朝" w:hint="eastAsia"/>
        </w:rPr>
        <w:t>①</w:t>
      </w:r>
      <w:r w:rsidRPr="00F0039E">
        <w:rPr>
          <w:rFonts w:ascii="ＭＳ 明朝" w:eastAsia="ＭＳ 明朝" w:hAnsi="ＭＳ 明朝"/>
        </w:rPr>
        <w:t xml:space="preserve"> </w:t>
      </w:r>
      <w:r w:rsidRPr="007C7C68">
        <w:rPr>
          <w:rFonts w:ascii="ＭＳ 明朝" w:eastAsia="ＭＳ 明朝" w:hAnsi="ＭＳ 明朝" w:hint="eastAsia"/>
        </w:rPr>
        <w:t>設計業務等標準積算基準書（経済調査会　国土交通省大臣官房技術調査課）</w:t>
      </w:r>
    </w:p>
    <w:p w14:paraId="5981F409" w14:textId="77777777" w:rsidR="00680E6B" w:rsidRPr="00F0039E" w:rsidRDefault="00680E6B" w:rsidP="00680E6B">
      <w:pPr>
        <w:ind w:firstLineChars="200" w:firstLine="420"/>
        <w:rPr>
          <w:rFonts w:ascii="ＭＳ 明朝" w:eastAsia="ＭＳ 明朝" w:hAnsi="ＭＳ 明朝"/>
        </w:rPr>
      </w:pPr>
      <w:r w:rsidRPr="00F0039E">
        <w:rPr>
          <w:rFonts w:ascii="ＭＳ 明朝" w:eastAsia="ＭＳ 明朝" w:hAnsi="ＭＳ 明朝" w:hint="eastAsia"/>
        </w:rPr>
        <w:t>②</w:t>
      </w:r>
      <w:r w:rsidRPr="00F0039E">
        <w:rPr>
          <w:rFonts w:ascii="ＭＳ 明朝" w:eastAsia="ＭＳ 明朝" w:hAnsi="ＭＳ 明朝"/>
        </w:rPr>
        <w:t xml:space="preserve"> </w:t>
      </w:r>
      <w:r w:rsidRPr="007C7C68">
        <w:rPr>
          <w:rFonts w:ascii="ＭＳ 明朝" w:eastAsia="ＭＳ 明朝" w:hAnsi="ＭＳ 明朝" w:hint="eastAsia"/>
        </w:rPr>
        <w:t>農林水産省農村振興局防災課監修の「農地・農業用施設・海岸等災害復旧事業の復旧工法</w:t>
      </w:r>
      <w:r w:rsidRPr="007C7C68">
        <w:rPr>
          <w:rFonts w:ascii="ＭＳ 明朝" w:eastAsia="ＭＳ 明朝" w:hAnsi="ＭＳ 明朝"/>
        </w:rPr>
        <w:t>」</w:t>
      </w:r>
    </w:p>
    <w:p w14:paraId="1D2538F3" w14:textId="77777777" w:rsidR="006C75B2" w:rsidRPr="00680E6B" w:rsidRDefault="006C75B2" w:rsidP="006C75B2">
      <w:pPr>
        <w:rPr>
          <w:rFonts w:ascii="ＭＳ 明朝" w:eastAsia="ＭＳ 明朝" w:hAnsi="ＭＳ 明朝"/>
        </w:rPr>
      </w:pPr>
    </w:p>
    <w:p w14:paraId="67A91CB5" w14:textId="6CD40734" w:rsidR="006C75B2" w:rsidRPr="00F0039E" w:rsidRDefault="006C75B2" w:rsidP="006C75B2">
      <w:pPr>
        <w:rPr>
          <w:rFonts w:ascii="ＭＳ 明朝" w:eastAsia="ＭＳ 明朝" w:hAnsi="ＭＳ 明朝"/>
        </w:rPr>
      </w:pPr>
      <w:r w:rsidRPr="00F0039E">
        <w:rPr>
          <w:rFonts w:ascii="ＭＳ 明朝" w:eastAsia="ＭＳ 明朝" w:hAnsi="ＭＳ 明朝" w:hint="eastAsia"/>
        </w:rPr>
        <w:t>第３条（業務目的）</w:t>
      </w:r>
    </w:p>
    <w:p w14:paraId="2C85D088" w14:textId="1E3387F3" w:rsidR="00605937" w:rsidRDefault="006C75B2" w:rsidP="00370C9A">
      <w:pPr>
        <w:ind w:left="210" w:hangingChars="100" w:hanging="210"/>
        <w:rPr>
          <w:rFonts w:ascii="ＭＳ 明朝" w:eastAsia="ＭＳ 明朝" w:hAnsi="ＭＳ 明朝"/>
        </w:rPr>
      </w:pPr>
      <w:r w:rsidRPr="00F0039E">
        <w:rPr>
          <w:rFonts w:ascii="ＭＳ 明朝" w:eastAsia="ＭＳ 明朝" w:hAnsi="ＭＳ 明朝"/>
        </w:rPr>
        <w:t xml:space="preserve">  </w:t>
      </w:r>
      <w:r w:rsidR="00742327">
        <w:rPr>
          <w:rFonts w:ascii="ＭＳ 明朝" w:eastAsia="ＭＳ 明朝" w:hAnsi="ＭＳ 明朝" w:hint="eastAsia"/>
        </w:rPr>
        <w:t xml:space="preserve"> </w:t>
      </w:r>
      <w:r w:rsidRPr="00F0039E">
        <w:rPr>
          <w:rFonts w:ascii="ＭＳ 明朝" w:eastAsia="ＭＳ 明朝" w:hAnsi="ＭＳ 明朝"/>
        </w:rPr>
        <w:t>本業務は令和</w:t>
      </w:r>
      <w:r w:rsidRPr="00F0039E">
        <w:rPr>
          <w:rFonts w:ascii="ＭＳ 明朝" w:eastAsia="ＭＳ 明朝" w:hAnsi="ＭＳ 明朝" w:hint="eastAsia"/>
        </w:rPr>
        <w:t>6</w:t>
      </w:r>
      <w:r w:rsidRPr="00F0039E">
        <w:rPr>
          <w:rFonts w:ascii="ＭＳ 明朝" w:eastAsia="ＭＳ 明朝" w:hAnsi="ＭＳ 明朝"/>
        </w:rPr>
        <w:t>年</w:t>
      </w:r>
      <w:r w:rsidRPr="00F0039E">
        <w:rPr>
          <w:rFonts w:ascii="ＭＳ 明朝" w:eastAsia="ＭＳ 明朝" w:hAnsi="ＭＳ 明朝" w:hint="eastAsia"/>
        </w:rPr>
        <w:t>1</w:t>
      </w:r>
      <w:r w:rsidRPr="00F0039E">
        <w:rPr>
          <w:rFonts w:ascii="ＭＳ 明朝" w:eastAsia="ＭＳ 明朝" w:hAnsi="ＭＳ 明朝"/>
        </w:rPr>
        <w:t>月１日の</w:t>
      </w:r>
      <w:r w:rsidR="00842DA1" w:rsidRPr="00842DA1">
        <w:rPr>
          <w:rFonts w:ascii="ＭＳ 明朝" w:eastAsia="ＭＳ 明朝" w:hAnsi="ＭＳ 明朝" w:hint="eastAsia"/>
        </w:rPr>
        <w:t>能登半島地震</w:t>
      </w:r>
      <w:r w:rsidRPr="00F0039E">
        <w:rPr>
          <w:rFonts w:ascii="ＭＳ 明朝" w:eastAsia="ＭＳ 明朝" w:hAnsi="ＭＳ 明朝"/>
        </w:rPr>
        <w:t>により被災した公共施設</w:t>
      </w:r>
      <w:r w:rsidRPr="00F0039E">
        <w:rPr>
          <w:rFonts w:ascii="ＭＳ 明朝" w:eastAsia="ＭＳ 明朝" w:hAnsi="ＭＳ 明朝" w:hint="eastAsia"/>
        </w:rPr>
        <w:t>において、</w:t>
      </w:r>
      <w:r w:rsidR="00D13AEB">
        <w:rPr>
          <w:rFonts w:ascii="ＭＳ 明朝" w:eastAsia="ＭＳ 明朝" w:hAnsi="ＭＳ 明朝" w:hint="eastAsia"/>
        </w:rPr>
        <w:t>国の</w:t>
      </w:r>
      <w:r w:rsidRPr="00F0039E">
        <w:rPr>
          <w:rFonts w:ascii="ＭＳ 明朝" w:eastAsia="ＭＳ 明朝" w:hAnsi="ＭＳ 明朝" w:hint="eastAsia"/>
        </w:rPr>
        <w:t>公共施設災害復旧事業費国庫負担法に基づ</w:t>
      </w:r>
      <w:r w:rsidR="00370C9A" w:rsidRPr="00370C9A">
        <w:rPr>
          <w:rFonts w:ascii="ＭＳ 明朝" w:eastAsia="ＭＳ 明朝" w:hAnsi="ＭＳ 明朝" w:hint="eastAsia"/>
        </w:rPr>
        <w:t>き、現地測量および設計を委託するものである。</w:t>
      </w:r>
    </w:p>
    <w:p w14:paraId="42944D16" w14:textId="77777777" w:rsidR="00370C9A" w:rsidRPr="00370C9A" w:rsidRDefault="00370C9A" w:rsidP="00370C9A">
      <w:pPr>
        <w:ind w:left="210" w:hangingChars="100" w:hanging="210"/>
        <w:rPr>
          <w:rFonts w:ascii="ＭＳ 明朝" w:eastAsia="ＭＳ 明朝" w:hAnsi="ＭＳ 明朝"/>
        </w:rPr>
      </w:pPr>
    </w:p>
    <w:p w14:paraId="358690B6" w14:textId="6B796E35" w:rsidR="006C75B2" w:rsidRPr="00F0039E" w:rsidRDefault="006C75B2" w:rsidP="006C75B2">
      <w:pPr>
        <w:rPr>
          <w:rFonts w:ascii="ＭＳ 明朝" w:eastAsia="ＭＳ 明朝" w:hAnsi="ＭＳ 明朝"/>
        </w:rPr>
      </w:pPr>
      <w:r w:rsidRPr="00F0039E">
        <w:rPr>
          <w:rFonts w:ascii="ＭＳ 明朝" w:eastAsia="ＭＳ 明朝" w:hAnsi="ＭＳ 明朝" w:hint="eastAsia"/>
        </w:rPr>
        <w:t>第４条（業務内容）</w:t>
      </w:r>
    </w:p>
    <w:p w14:paraId="066A798D" w14:textId="77777777" w:rsidR="006C75B2" w:rsidRPr="00F0039E" w:rsidRDefault="006C75B2" w:rsidP="00742327">
      <w:pPr>
        <w:ind w:firstLineChars="150" w:firstLine="315"/>
        <w:rPr>
          <w:rFonts w:ascii="ＭＳ 明朝" w:eastAsia="ＭＳ 明朝" w:hAnsi="ＭＳ 明朝"/>
        </w:rPr>
      </w:pPr>
      <w:r w:rsidRPr="00F0039E">
        <w:rPr>
          <w:rFonts w:ascii="ＭＳ 明朝" w:eastAsia="ＭＳ 明朝" w:hAnsi="ＭＳ 明朝" w:hint="eastAsia"/>
        </w:rPr>
        <w:t>業務内容は下記の通りとする。</w:t>
      </w:r>
    </w:p>
    <w:p w14:paraId="3DC5CB1F" w14:textId="77777777" w:rsidR="006C75B2" w:rsidRPr="00F0039E" w:rsidRDefault="006C75B2" w:rsidP="00742327">
      <w:pPr>
        <w:ind w:firstLineChars="50" w:firstLine="105"/>
        <w:rPr>
          <w:rFonts w:ascii="ＭＳ 明朝" w:eastAsia="ＭＳ 明朝" w:hAnsi="ＭＳ 明朝"/>
        </w:rPr>
      </w:pPr>
      <w:r w:rsidRPr="00F0039E">
        <w:rPr>
          <w:rFonts w:ascii="ＭＳ 明朝" w:eastAsia="ＭＳ 明朝" w:hAnsi="ＭＳ 明朝" w:hint="eastAsia"/>
        </w:rPr>
        <w:t>１．測量業務</w:t>
      </w:r>
    </w:p>
    <w:p w14:paraId="680E473D" w14:textId="77777777" w:rsidR="006C75B2" w:rsidRPr="00F0039E" w:rsidRDefault="006C75B2" w:rsidP="00742327">
      <w:pPr>
        <w:ind w:firstLineChars="50" w:firstLine="105"/>
        <w:rPr>
          <w:rFonts w:ascii="ＭＳ 明朝" w:eastAsia="ＭＳ 明朝" w:hAnsi="ＭＳ 明朝"/>
        </w:rPr>
      </w:pPr>
      <w:r w:rsidRPr="00F0039E">
        <w:rPr>
          <w:rFonts w:ascii="ＭＳ 明朝" w:eastAsia="ＭＳ 明朝" w:hAnsi="ＭＳ 明朝" w:hint="eastAsia"/>
        </w:rPr>
        <w:t>２．設計業務</w:t>
      </w:r>
    </w:p>
    <w:p w14:paraId="06CFED58" w14:textId="4E7A7A3C" w:rsidR="006C75B2" w:rsidRPr="00F0039E" w:rsidRDefault="006C75B2" w:rsidP="006C75B2">
      <w:pPr>
        <w:rPr>
          <w:rFonts w:ascii="ＭＳ 明朝" w:eastAsia="ＭＳ 明朝" w:hAnsi="ＭＳ 明朝"/>
        </w:rPr>
      </w:pPr>
      <w:r w:rsidRPr="00F0039E">
        <w:rPr>
          <w:rFonts w:ascii="ＭＳ 明朝" w:eastAsia="ＭＳ 明朝" w:hAnsi="ＭＳ 明朝"/>
        </w:rPr>
        <w:t xml:space="preserve">  </w:t>
      </w:r>
      <w:r w:rsidR="00742327">
        <w:rPr>
          <w:rFonts w:ascii="ＭＳ 明朝" w:eastAsia="ＭＳ 明朝" w:hAnsi="ＭＳ 明朝" w:hint="eastAsia"/>
        </w:rPr>
        <w:t xml:space="preserve"> </w:t>
      </w:r>
      <w:r w:rsidRPr="00F0039E">
        <w:rPr>
          <w:rFonts w:ascii="ＭＳ 明朝" w:eastAsia="ＭＳ 明朝" w:hAnsi="ＭＳ 明朝"/>
        </w:rPr>
        <w:t>各路線の業務内容については別表１のとおりとする。</w:t>
      </w:r>
    </w:p>
    <w:p w14:paraId="3F10CA27" w14:textId="5975457D" w:rsidR="009147D3" w:rsidRPr="00F0039E" w:rsidRDefault="006C75B2" w:rsidP="007471CB">
      <w:pPr>
        <w:rPr>
          <w:rFonts w:ascii="ＭＳ 明朝" w:eastAsia="ＭＳ 明朝" w:hAnsi="ＭＳ 明朝"/>
        </w:rPr>
      </w:pPr>
      <w:r w:rsidRPr="00F0039E">
        <w:rPr>
          <w:rFonts w:ascii="ＭＳ 明朝" w:eastAsia="ＭＳ 明朝" w:hAnsi="ＭＳ 明朝"/>
        </w:rPr>
        <w:t xml:space="preserve">  </w:t>
      </w:r>
      <w:r w:rsidR="00370C9A">
        <w:rPr>
          <w:rFonts w:ascii="ＭＳ 明朝" w:eastAsia="ＭＳ 明朝" w:hAnsi="ＭＳ 明朝" w:hint="eastAsia"/>
        </w:rPr>
        <w:t xml:space="preserve"> </w:t>
      </w:r>
    </w:p>
    <w:p w14:paraId="1E65248E" w14:textId="7F0D8D5C" w:rsidR="006C75B2" w:rsidRPr="00F0039E" w:rsidRDefault="006C75B2" w:rsidP="006C75B2">
      <w:pPr>
        <w:rPr>
          <w:rFonts w:ascii="ＭＳ 明朝" w:eastAsia="ＭＳ 明朝" w:hAnsi="ＭＳ 明朝"/>
        </w:rPr>
      </w:pPr>
      <w:r w:rsidRPr="00F0039E">
        <w:rPr>
          <w:rFonts w:ascii="ＭＳ 明朝" w:eastAsia="ＭＳ 明朝" w:hAnsi="ＭＳ 明朝" w:hint="eastAsia"/>
        </w:rPr>
        <w:t>第５条（準拠する図書）</w:t>
      </w:r>
    </w:p>
    <w:p w14:paraId="5BD9D9B7" w14:textId="63815D1A" w:rsidR="006C75B2" w:rsidRPr="00F0039E" w:rsidRDefault="006C75B2" w:rsidP="009434F2">
      <w:pPr>
        <w:ind w:leftChars="100" w:left="210" w:firstLineChars="100" w:firstLine="210"/>
        <w:rPr>
          <w:rFonts w:ascii="ＭＳ 明朝" w:eastAsia="ＭＳ 明朝" w:hAnsi="ＭＳ 明朝"/>
        </w:rPr>
      </w:pPr>
      <w:r w:rsidRPr="00F0039E">
        <w:rPr>
          <w:rFonts w:ascii="ＭＳ 明朝" w:eastAsia="ＭＳ 明朝" w:hAnsi="ＭＳ 明朝" w:hint="eastAsia"/>
        </w:rPr>
        <w:t>業務に適用または準用する示方書及び参考文献については、</w:t>
      </w:r>
      <w:r w:rsidR="00A12A80" w:rsidRPr="00A12A80">
        <w:rPr>
          <w:rFonts w:ascii="ＭＳ 明朝" w:eastAsia="ＭＳ 明朝" w:hAnsi="ＭＳ 明朝" w:hint="eastAsia"/>
        </w:rPr>
        <w:t>＜参考とする基準書、通達等　名称</w:t>
      </w:r>
      <w:r w:rsidR="00A12A80" w:rsidRPr="00A12A80">
        <w:rPr>
          <w:rFonts w:ascii="ＭＳ 明朝" w:eastAsia="ＭＳ 明朝" w:hAnsi="ＭＳ 明朝"/>
        </w:rPr>
        <w:t xml:space="preserve"> 発行所名 発行年月＞</w:t>
      </w:r>
      <w:r w:rsidRPr="00F0039E">
        <w:rPr>
          <w:rFonts w:ascii="ＭＳ 明朝" w:eastAsia="ＭＳ 明朝" w:hAnsi="ＭＳ 明朝" w:hint="eastAsia"/>
        </w:rPr>
        <w:t>によるものとする。第６条（現地の立入り等）乙は、業務を実施するため公有地、</w:t>
      </w:r>
      <w:r w:rsidRPr="00F0039E">
        <w:rPr>
          <w:rFonts w:ascii="ＭＳ 明朝" w:eastAsia="ＭＳ 明朝" w:hAnsi="ＭＳ 明朝" w:hint="eastAsia"/>
        </w:rPr>
        <w:lastRenderedPageBreak/>
        <w:t>私有地に立ち入るときは、事前に発注者の指示を受けるとともに、関係者の十分な理解と協調を図り、業務が円滑に進捗するように努めなければならない。</w:t>
      </w:r>
    </w:p>
    <w:p w14:paraId="44EBB4DD" w14:textId="77777777" w:rsidR="00605937" w:rsidRPr="00F0039E" w:rsidRDefault="00605937" w:rsidP="006C75B2">
      <w:pPr>
        <w:rPr>
          <w:rFonts w:ascii="ＭＳ 明朝" w:eastAsia="ＭＳ 明朝" w:hAnsi="ＭＳ 明朝"/>
        </w:rPr>
      </w:pPr>
    </w:p>
    <w:p w14:paraId="4F82292E" w14:textId="1BD4AFDD" w:rsidR="006C75B2" w:rsidRPr="00F0039E" w:rsidRDefault="006C75B2" w:rsidP="006C75B2">
      <w:pPr>
        <w:rPr>
          <w:rFonts w:ascii="ＭＳ 明朝" w:eastAsia="ＭＳ 明朝" w:hAnsi="ＭＳ 明朝"/>
        </w:rPr>
      </w:pPr>
      <w:r w:rsidRPr="00F0039E">
        <w:rPr>
          <w:rFonts w:ascii="ＭＳ 明朝" w:eastAsia="ＭＳ 明朝" w:hAnsi="ＭＳ 明朝" w:hint="eastAsia"/>
        </w:rPr>
        <w:t>第</w:t>
      </w:r>
      <w:r w:rsidR="007471CB">
        <w:rPr>
          <w:rFonts w:ascii="ＭＳ 明朝" w:eastAsia="ＭＳ 明朝" w:hAnsi="ＭＳ 明朝" w:hint="eastAsia"/>
        </w:rPr>
        <w:t>６</w:t>
      </w:r>
      <w:r w:rsidRPr="00F0039E">
        <w:rPr>
          <w:rFonts w:ascii="ＭＳ 明朝" w:eastAsia="ＭＳ 明朝" w:hAnsi="ＭＳ 明朝" w:hint="eastAsia"/>
        </w:rPr>
        <w:t>条（工法の比較）</w:t>
      </w:r>
    </w:p>
    <w:p w14:paraId="3A84B17B" w14:textId="5502E67D" w:rsidR="006C75B2" w:rsidRPr="00F0039E" w:rsidRDefault="006C75B2" w:rsidP="009434F2">
      <w:pPr>
        <w:ind w:left="210" w:hangingChars="100" w:hanging="210"/>
        <w:rPr>
          <w:rFonts w:ascii="ＭＳ 明朝" w:eastAsia="ＭＳ 明朝" w:hAnsi="ＭＳ 明朝"/>
        </w:rPr>
      </w:pPr>
      <w:r w:rsidRPr="00F0039E">
        <w:rPr>
          <w:rFonts w:ascii="ＭＳ 明朝" w:eastAsia="ＭＳ 明朝" w:hAnsi="ＭＳ 明朝"/>
        </w:rPr>
        <w:t xml:space="preserve">  </w:t>
      </w:r>
      <w:r w:rsidR="009434F2">
        <w:rPr>
          <w:rFonts w:ascii="ＭＳ 明朝" w:eastAsia="ＭＳ 明朝" w:hAnsi="ＭＳ 明朝" w:hint="eastAsia"/>
        </w:rPr>
        <w:t xml:space="preserve"> </w:t>
      </w:r>
      <w:r w:rsidR="00742327">
        <w:rPr>
          <w:rFonts w:ascii="ＭＳ 明朝" w:eastAsia="ＭＳ 明朝" w:hAnsi="ＭＳ 明朝" w:hint="eastAsia"/>
        </w:rPr>
        <w:t xml:space="preserve"> </w:t>
      </w:r>
      <w:r w:rsidRPr="00F0039E">
        <w:rPr>
          <w:rFonts w:ascii="ＭＳ 明朝" w:eastAsia="ＭＳ 明朝" w:hAnsi="ＭＳ 明朝"/>
        </w:rPr>
        <w:t>乙は、設計条件を踏まえ、現地状況、基本条件に対し適当と思われる形式を発注者と協議の上</w:t>
      </w:r>
      <w:r w:rsidR="007471CB">
        <w:rPr>
          <w:rFonts w:ascii="ＭＳ 明朝" w:eastAsia="ＭＳ 明朝" w:hAnsi="ＭＳ 明朝" w:hint="eastAsia"/>
        </w:rPr>
        <w:t>、</w:t>
      </w:r>
      <w:r w:rsidRPr="00F0039E">
        <w:rPr>
          <w:rFonts w:ascii="ＭＳ 明朝" w:eastAsia="ＭＳ 明朝" w:hAnsi="ＭＳ 明朝" w:hint="eastAsia"/>
        </w:rPr>
        <w:t>概算金額を算定し、技術的特徴、課題を整理し、評価を加えて</w:t>
      </w:r>
      <w:r w:rsidR="007471CB">
        <w:rPr>
          <w:rFonts w:ascii="ＭＳ 明朝" w:eastAsia="ＭＳ 明朝" w:hAnsi="ＭＳ 明朝" w:hint="eastAsia"/>
        </w:rPr>
        <w:t>必要に応じて</w:t>
      </w:r>
      <w:r w:rsidRPr="00F0039E">
        <w:rPr>
          <w:rFonts w:ascii="ＭＳ 明朝" w:eastAsia="ＭＳ 明朝" w:hAnsi="ＭＳ 明朝" w:hint="eastAsia"/>
        </w:rPr>
        <w:t>比較検討を行うこととする。比較検討内容については</w:t>
      </w:r>
      <w:r w:rsidR="00A02527" w:rsidRPr="00F0039E">
        <w:rPr>
          <w:rFonts w:ascii="ＭＳ 明朝" w:eastAsia="ＭＳ 明朝" w:hAnsi="ＭＳ 明朝" w:hint="eastAsia"/>
        </w:rPr>
        <w:t>複数</w:t>
      </w:r>
      <w:r w:rsidRPr="00F0039E">
        <w:rPr>
          <w:rFonts w:ascii="ＭＳ 明朝" w:eastAsia="ＭＳ 明朝" w:hAnsi="ＭＳ 明朝" w:hint="eastAsia"/>
        </w:rPr>
        <w:t>案を１つにまとめた表を作成し、成果品として提出することとする。ただし、路肩に構造物を設ける必要がなく盛土のみで復旧する路線については特に工法比較の検討は求めない。</w:t>
      </w:r>
    </w:p>
    <w:p w14:paraId="62695EAF" w14:textId="77777777" w:rsidR="00A02527" w:rsidRPr="00F0039E" w:rsidRDefault="00A02527" w:rsidP="006C75B2">
      <w:pPr>
        <w:rPr>
          <w:rFonts w:ascii="ＭＳ 明朝" w:eastAsia="ＭＳ 明朝" w:hAnsi="ＭＳ 明朝"/>
        </w:rPr>
      </w:pPr>
    </w:p>
    <w:p w14:paraId="0F9999B9" w14:textId="1EADCF77" w:rsidR="006C75B2" w:rsidRPr="00F0039E" w:rsidRDefault="006C75B2" w:rsidP="006C75B2">
      <w:pPr>
        <w:rPr>
          <w:rFonts w:ascii="ＭＳ 明朝" w:eastAsia="ＭＳ 明朝" w:hAnsi="ＭＳ 明朝"/>
        </w:rPr>
      </w:pPr>
      <w:r w:rsidRPr="00F0039E">
        <w:rPr>
          <w:rFonts w:ascii="ＭＳ 明朝" w:eastAsia="ＭＳ 明朝" w:hAnsi="ＭＳ 明朝" w:hint="eastAsia"/>
        </w:rPr>
        <w:t>第</w:t>
      </w:r>
      <w:r w:rsidR="007471CB">
        <w:rPr>
          <w:rFonts w:ascii="ＭＳ 明朝" w:eastAsia="ＭＳ 明朝" w:hAnsi="ＭＳ 明朝" w:hint="eastAsia"/>
        </w:rPr>
        <w:t>７</w:t>
      </w:r>
      <w:r w:rsidRPr="00F0039E">
        <w:rPr>
          <w:rFonts w:ascii="ＭＳ 明朝" w:eastAsia="ＭＳ 明朝" w:hAnsi="ＭＳ 明朝" w:hint="eastAsia"/>
        </w:rPr>
        <w:t>条（秘密の保持）</w:t>
      </w:r>
    </w:p>
    <w:p w14:paraId="12AB001D" w14:textId="194073C9" w:rsidR="006C75B2" w:rsidRPr="00F0039E" w:rsidRDefault="006C75B2" w:rsidP="00742327">
      <w:pPr>
        <w:ind w:firstLineChars="200" w:firstLine="420"/>
        <w:rPr>
          <w:rFonts w:ascii="ＭＳ 明朝" w:eastAsia="ＭＳ 明朝" w:hAnsi="ＭＳ 明朝"/>
        </w:rPr>
      </w:pPr>
      <w:r w:rsidRPr="00F0039E">
        <w:rPr>
          <w:rFonts w:ascii="ＭＳ 明朝" w:eastAsia="ＭＳ 明朝" w:hAnsi="ＭＳ 明朝" w:hint="eastAsia"/>
        </w:rPr>
        <w:t>乙は、本業務を通じて知り得た事項を発注者の承諾なく第三者に漏洩してはならない。</w:t>
      </w:r>
    </w:p>
    <w:p w14:paraId="3D0E736B" w14:textId="77777777" w:rsidR="00A02527" w:rsidRPr="00F0039E" w:rsidRDefault="00A02527" w:rsidP="006C75B2">
      <w:pPr>
        <w:rPr>
          <w:rFonts w:ascii="ＭＳ 明朝" w:eastAsia="ＭＳ 明朝" w:hAnsi="ＭＳ 明朝"/>
        </w:rPr>
      </w:pPr>
    </w:p>
    <w:p w14:paraId="45300AF6" w14:textId="7D9120DC" w:rsidR="006C75B2" w:rsidRPr="00F0039E" w:rsidRDefault="006C75B2" w:rsidP="006C75B2">
      <w:pPr>
        <w:rPr>
          <w:rFonts w:ascii="ＭＳ 明朝" w:eastAsia="ＭＳ 明朝" w:hAnsi="ＭＳ 明朝"/>
        </w:rPr>
      </w:pPr>
      <w:r w:rsidRPr="00F0039E">
        <w:rPr>
          <w:rFonts w:ascii="ＭＳ 明朝" w:eastAsia="ＭＳ 明朝" w:hAnsi="ＭＳ 明朝" w:hint="eastAsia"/>
        </w:rPr>
        <w:t>第</w:t>
      </w:r>
      <w:r w:rsidR="007471CB">
        <w:rPr>
          <w:rFonts w:ascii="ＭＳ 明朝" w:eastAsia="ＭＳ 明朝" w:hAnsi="ＭＳ 明朝" w:hint="eastAsia"/>
        </w:rPr>
        <w:t>８</w:t>
      </w:r>
      <w:r w:rsidRPr="00F0039E">
        <w:rPr>
          <w:rFonts w:ascii="ＭＳ 明朝" w:eastAsia="ＭＳ 明朝" w:hAnsi="ＭＳ 明朝" w:hint="eastAsia"/>
        </w:rPr>
        <w:t>条（中立性の保守）</w:t>
      </w:r>
    </w:p>
    <w:p w14:paraId="5F216292" w14:textId="77777777" w:rsidR="006C75B2" w:rsidRPr="00F0039E" w:rsidRDefault="006C75B2" w:rsidP="00742327">
      <w:pPr>
        <w:ind w:firstLineChars="200" w:firstLine="420"/>
        <w:rPr>
          <w:rFonts w:ascii="ＭＳ 明朝" w:eastAsia="ＭＳ 明朝" w:hAnsi="ＭＳ 明朝"/>
        </w:rPr>
      </w:pPr>
      <w:r w:rsidRPr="00F0039E">
        <w:rPr>
          <w:rFonts w:ascii="ＭＳ 明朝" w:eastAsia="ＭＳ 明朝" w:hAnsi="ＭＳ 明朝" w:hint="eastAsia"/>
        </w:rPr>
        <w:t>受注者は、常にコンサルタントとしての中立性を保持するよう努めなければならない。</w:t>
      </w:r>
    </w:p>
    <w:p w14:paraId="2760120F" w14:textId="77777777" w:rsidR="00A02527" w:rsidRPr="00F0039E" w:rsidRDefault="00A02527" w:rsidP="006C75B2">
      <w:pPr>
        <w:rPr>
          <w:rFonts w:ascii="ＭＳ 明朝" w:eastAsia="ＭＳ 明朝" w:hAnsi="ＭＳ 明朝"/>
        </w:rPr>
      </w:pPr>
    </w:p>
    <w:p w14:paraId="1ECF67C3" w14:textId="4F5A70C5" w:rsidR="006C75B2" w:rsidRPr="00F0039E" w:rsidRDefault="006C75B2" w:rsidP="006C75B2">
      <w:pPr>
        <w:rPr>
          <w:rFonts w:ascii="ＭＳ 明朝" w:eastAsia="ＭＳ 明朝" w:hAnsi="ＭＳ 明朝"/>
        </w:rPr>
      </w:pPr>
      <w:r w:rsidRPr="00F0039E">
        <w:rPr>
          <w:rFonts w:ascii="ＭＳ 明朝" w:eastAsia="ＭＳ 明朝" w:hAnsi="ＭＳ 明朝" w:hint="eastAsia"/>
        </w:rPr>
        <w:t>第</w:t>
      </w:r>
      <w:r w:rsidR="007471CB">
        <w:rPr>
          <w:rFonts w:ascii="ＭＳ 明朝" w:eastAsia="ＭＳ 明朝" w:hAnsi="ＭＳ 明朝" w:hint="eastAsia"/>
        </w:rPr>
        <w:t>９</w:t>
      </w:r>
      <w:r w:rsidRPr="00F0039E">
        <w:rPr>
          <w:rFonts w:ascii="ＭＳ 明朝" w:eastAsia="ＭＳ 明朝" w:hAnsi="ＭＳ 明朝" w:hint="eastAsia"/>
        </w:rPr>
        <w:t>条（成果品の内訳）</w:t>
      </w:r>
    </w:p>
    <w:p w14:paraId="15CC6CD3" w14:textId="0E971E0E" w:rsidR="006C75B2" w:rsidRPr="00F0039E" w:rsidRDefault="006C75B2" w:rsidP="00742327">
      <w:pPr>
        <w:ind w:firstLineChars="200" w:firstLine="420"/>
        <w:rPr>
          <w:rFonts w:ascii="ＭＳ 明朝" w:eastAsia="ＭＳ 明朝" w:hAnsi="ＭＳ 明朝"/>
        </w:rPr>
      </w:pPr>
      <w:r w:rsidRPr="00F0039E">
        <w:rPr>
          <w:rFonts w:ascii="ＭＳ 明朝" w:eastAsia="ＭＳ 明朝" w:hAnsi="ＭＳ 明朝" w:hint="eastAsia"/>
        </w:rPr>
        <w:t>成果品は次の通りとし、必要に応じ発注者の指示するものを提出するものとする。</w:t>
      </w:r>
    </w:p>
    <w:p w14:paraId="5E778AFB" w14:textId="75E7B4A4" w:rsidR="006C75B2" w:rsidRPr="00F0039E" w:rsidRDefault="006C75B2" w:rsidP="006C75B2">
      <w:pPr>
        <w:rPr>
          <w:rFonts w:ascii="ＭＳ 明朝" w:eastAsia="ＭＳ 明朝" w:hAnsi="ＭＳ 明朝"/>
        </w:rPr>
      </w:pPr>
      <w:r w:rsidRPr="00F0039E">
        <w:rPr>
          <w:rFonts w:ascii="ＭＳ 明朝" w:eastAsia="ＭＳ 明朝" w:hAnsi="ＭＳ 明朝"/>
        </w:rPr>
        <w:t xml:space="preserve"> </w:t>
      </w:r>
      <w:r w:rsidR="00742327">
        <w:rPr>
          <w:rFonts w:ascii="ＭＳ 明朝" w:eastAsia="ＭＳ 明朝" w:hAnsi="ＭＳ 明朝" w:hint="eastAsia"/>
        </w:rPr>
        <w:t xml:space="preserve"> </w:t>
      </w:r>
      <w:r w:rsidRPr="00F0039E">
        <w:rPr>
          <w:rFonts w:ascii="ＭＳ 明朝" w:eastAsia="ＭＳ 明朝" w:hAnsi="ＭＳ 明朝"/>
        </w:rPr>
        <w:t xml:space="preserve"> </w:t>
      </w:r>
      <w:r w:rsidR="00742327">
        <w:rPr>
          <w:rFonts w:ascii="ＭＳ 明朝" w:eastAsia="ＭＳ 明朝" w:hAnsi="ＭＳ 明朝" w:hint="eastAsia"/>
        </w:rPr>
        <w:t xml:space="preserve"> </w:t>
      </w:r>
      <w:r w:rsidRPr="00F0039E">
        <w:rPr>
          <w:rFonts w:ascii="ＭＳ 明朝" w:eastAsia="ＭＳ 明朝" w:hAnsi="ＭＳ 明朝"/>
        </w:rPr>
        <w:t>・平面図（S=1:500）</w:t>
      </w:r>
      <w:r w:rsidR="00A02527" w:rsidRPr="00F0039E">
        <w:rPr>
          <w:rFonts w:ascii="ＭＳ 明朝" w:eastAsia="ＭＳ 明朝" w:hAnsi="ＭＳ 明朝" w:hint="eastAsia"/>
        </w:rPr>
        <w:t xml:space="preserve">                      </w:t>
      </w:r>
      <w:r w:rsidRPr="00F0039E">
        <w:rPr>
          <w:rFonts w:ascii="ＭＳ 明朝" w:eastAsia="ＭＳ 明朝" w:hAnsi="ＭＳ 明朝"/>
        </w:rPr>
        <w:t>１部</w:t>
      </w:r>
    </w:p>
    <w:p w14:paraId="2B1B9F18" w14:textId="092972B8" w:rsidR="006C75B2" w:rsidRPr="00F0039E" w:rsidRDefault="006C75B2" w:rsidP="00742327">
      <w:pPr>
        <w:ind w:firstLineChars="200" w:firstLine="420"/>
        <w:rPr>
          <w:rFonts w:ascii="ＭＳ 明朝" w:eastAsia="ＭＳ 明朝" w:hAnsi="ＭＳ 明朝"/>
        </w:rPr>
      </w:pPr>
      <w:r w:rsidRPr="00F0039E">
        <w:rPr>
          <w:rFonts w:ascii="ＭＳ 明朝" w:eastAsia="ＭＳ 明朝" w:hAnsi="ＭＳ 明朝" w:hint="eastAsia"/>
        </w:rPr>
        <w:t>・横断面図（</w:t>
      </w:r>
      <w:r w:rsidRPr="00F0039E">
        <w:rPr>
          <w:rFonts w:ascii="ＭＳ 明朝" w:eastAsia="ＭＳ 明朝" w:hAnsi="ＭＳ 明朝"/>
        </w:rPr>
        <w:t>S=1:100，S=1:500）</w:t>
      </w:r>
      <w:r w:rsidR="00F0039E">
        <w:rPr>
          <w:rFonts w:ascii="ＭＳ 明朝" w:eastAsia="ＭＳ 明朝" w:hAnsi="ＭＳ 明朝" w:hint="eastAsia"/>
        </w:rPr>
        <w:t xml:space="preserve">           </w:t>
      </w:r>
      <w:r w:rsidRPr="00F0039E">
        <w:rPr>
          <w:rFonts w:ascii="ＭＳ 明朝" w:eastAsia="ＭＳ 明朝" w:hAnsi="ＭＳ 明朝"/>
        </w:rPr>
        <w:t>１部</w:t>
      </w:r>
    </w:p>
    <w:p w14:paraId="5DB32260" w14:textId="5509FEAC" w:rsidR="006C75B2" w:rsidRPr="00F0039E" w:rsidRDefault="006C75B2" w:rsidP="006C75B2">
      <w:pPr>
        <w:rPr>
          <w:rFonts w:ascii="ＭＳ 明朝" w:eastAsia="ＭＳ 明朝" w:hAnsi="ＭＳ 明朝"/>
        </w:rPr>
      </w:pPr>
      <w:r w:rsidRPr="00F0039E">
        <w:rPr>
          <w:rFonts w:ascii="ＭＳ 明朝" w:eastAsia="ＭＳ 明朝" w:hAnsi="ＭＳ 明朝"/>
        </w:rPr>
        <w:t xml:space="preserve">  </w:t>
      </w:r>
      <w:r w:rsidR="00742327">
        <w:rPr>
          <w:rFonts w:ascii="ＭＳ 明朝" w:eastAsia="ＭＳ 明朝" w:hAnsi="ＭＳ 明朝" w:hint="eastAsia"/>
        </w:rPr>
        <w:t xml:space="preserve">  </w:t>
      </w:r>
      <w:r w:rsidRPr="00F0039E">
        <w:rPr>
          <w:rFonts w:ascii="ＭＳ 明朝" w:eastAsia="ＭＳ 明朝" w:hAnsi="ＭＳ 明朝"/>
        </w:rPr>
        <w:t>・工法比較検討表（A3、1 枚）</w:t>
      </w:r>
      <w:r w:rsidR="00A02527" w:rsidRPr="00F0039E">
        <w:rPr>
          <w:rFonts w:ascii="ＭＳ 明朝" w:eastAsia="ＭＳ 明朝" w:hAnsi="ＭＳ 明朝" w:hint="eastAsia"/>
        </w:rPr>
        <w:t xml:space="preserve">      </w:t>
      </w:r>
      <w:r w:rsidR="00F0039E">
        <w:rPr>
          <w:rFonts w:ascii="ＭＳ 明朝" w:eastAsia="ＭＳ 明朝" w:hAnsi="ＭＳ 明朝" w:hint="eastAsia"/>
        </w:rPr>
        <w:t xml:space="preserve">       </w:t>
      </w:r>
      <w:r w:rsidRPr="00F0039E">
        <w:rPr>
          <w:rFonts w:ascii="ＭＳ 明朝" w:eastAsia="ＭＳ 明朝" w:hAnsi="ＭＳ 明朝"/>
        </w:rPr>
        <w:t>１部</w:t>
      </w:r>
    </w:p>
    <w:p w14:paraId="3C3AA1BB" w14:textId="7B7BF980" w:rsidR="006C75B2" w:rsidRPr="00F0039E" w:rsidRDefault="006C75B2" w:rsidP="006C75B2">
      <w:pPr>
        <w:rPr>
          <w:rFonts w:ascii="ＭＳ 明朝" w:eastAsia="ＭＳ 明朝" w:hAnsi="ＭＳ 明朝"/>
        </w:rPr>
      </w:pPr>
      <w:r w:rsidRPr="00F0039E">
        <w:rPr>
          <w:rFonts w:ascii="ＭＳ 明朝" w:eastAsia="ＭＳ 明朝" w:hAnsi="ＭＳ 明朝"/>
        </w:rPr>
        <w:t xml:space="preserve">  </w:t>
      </w:r>
      <w:r w:rsidR="00742327">
        <w:rPr>
          <w:rFonts w:ascii="ＭＳ 明朝" w:eastAsia="ＭＳ 明朝" w:hAnsi="ＭＳ 明朝" w:hint="eastAsia"/>
        </w:rPr>
        <w:t xml:space="preserve">  </w:t>
      </w:r>
      <w:r w:rsidRPr="00F0039E">
        <w:rPr>
          <w:rFonts w:ascii="ＭＳ 明朝" w:eastAsia="ＭＳ 明朝" w:hAnsi="ＭＳ 明朝"/>
        </w:rPr>
        <w:t xml:space="preserve">・災害査定用写真 </w:t>
      </w:r>
      <w:r w:rsidR="00A02527" w:rsidRPr="00F0039E">
        <w:rPr>
          <w:rFonts w:ascii="ＭＳ 明朝" w:eastAsia="ＭＳ 明朝" w:hAnsi="ＭＳ 明朝" w:hint="eastAsia"/>
        </w:rPr>
        <w:t xml:space="preserve">                       </w:t>
      </w:r>
      <w:r w:rsidRPr="00F0039E">
        <w:rPr>
          <w:rFonts w:ascii="ＭＳ 明朝" w:eastAsia="ＭＳ 明朝" w:hAnsi="ＭＳ 明朝"/>
        </w:rPr>
        <w:t xml:space="preserve"> １部</w:t>
      </w:r>
    </w:p>
    <w:p w14:paraId="052153CE" w14:textId="5E1FAEB7" w:rsidR="00A02527" w:rsidRPr="00F0039E" w:rsidRDefault="006C75B2" w:rsidP="00A02527">
      <w:pPr>
        <w:rPr>
          <w:rFonts w:ascii="ＭＳ 明朝" w:eastAsia="ＭＳ 明朝" w:hAnsi="ＭＳ 明朝"/>
        </w:rPr>
      </w:pPr>
      <w:r w:rsidRPr="00F0039E">
        <w:rPr>
          <w:rFonts w:ascii="ＭＳ 明朝" w:eastAsia="ＭＳ 明朝" w:hAnsi="ＭＳ 明朝"/>
        </w:rPr>
        <w:t xml:space="preserve">  </w:t>
      </w:r>
      <w:r w:rsidR="00742327">
        <w:rPr>
          <w:rFonts w:ascii="ＭＳ 明朝" w:eastAsia="ＭＳ 明朝" w:hAnsi="ＭＳ 明朝" w:hint="eastAsia"/>
        </w:rPr>
        <w:t xml:space="preserve">  </w:t>
      </w:r>
      <w:r w:rsidRPr="00F0039E">
        <w:rPr>
          <w:rFonts w:ascii="ＭＳ 明朝" w:eastAsia="ＭＳ 明朝" w:hAnsi="ＭＳ 明朝"/>
        </w:rPr>
        <w:t xml:space="preserve">・報告書  </w:t>
      </w:r>
      <w:r w:rsidR="00A02527" w:rsidRPr="00F0039E">
        <w:rPr>
          <w:rFonts w:ascii="ＭＳ 明朝" w:eastAsia="ＭＳ 明朝" w:hAnsi="ＭＳ 明朝" w:hint="eastAsia"/>
        </w:rPr>
        <w:t xml:space="preserve">                               </w:t>
      </w:r>
      <w:r w:rsidRPr="00F0039E">
        <w:rPr>
          <w:rFonts w:ascii="ＭＳ 明朝" w:eastAsia="ＭＳ 明朝" w:hAnsi="ＭＳ 明朝"/>
        </w:rPr>
        <w:t>１部</w:t>
      </w:r>
    </w:p>
    <w:p w14:paraId="3911CB7C" w14:textId="35DD9FEF" w:rsidR="006C75B2" w:rsidRDefault="006C75B2" w:rsidP="00742327">
      <w:pPr>
        <w:ind w:firstLineChars="200" w:firstLine="420"/>
        <w:rPr>
          <w:rFonts w:ascii="ＭＳ 明朝" w:eastAsia="ＭＳ 明朝" w:hAnsi="ＭＳ 明朝"/>
        </w:rPr>
      </w:pPr>
      <w:r w:rsidRPr="00F0039E">
        <w:rPr>
          <w:rFonts w:ascii="ＭＳ 明朝" w:eastAsia="ＭＳ 明朝" w:hAnsi="ＭＳ 明朝" w:hint="eastAsia"/>
        </w:rPr>
        <w:t>・電子データ</w:t>
      </w:r>
      <w:r w:rsidR="00F0039E">
        <w:rPr>
          <w:rFonts w:ascii="ＭＳ 明朝" w:eastAsia="ＭＳ 明朝" w:hAnsi="ＭＳ 明朝" w:hint="eastAsia"/>
        </w:rPr>
        <w:t xml:space="preserve">                            </w:t>
      </w:r>
      <w:r w:rsidRPr="00F0039E">
        <w:rPr>
          <w:rFonts w:ascii="ＭＳ 明朝" w:eastAsia="ＭＳ 明朝" w:hAnsi="ＭＳ 明朝"/>
        </w:rPr>
        <w:t xml:space="preserve"> １</w:t>
      </w:r>
      <w:r w:rsidR="00F0039E">
        <w:rPr>
          <w:rFonts w:ascii="ＭＳ 明朝" w:eastAsia="ＭＳ 明朝" w:hAnsi="ＭＳ 明朝" w:hint="eastAsia"/>
        </w:rPr>
        <w:t>式</w:t>
      </w:r>
    </w:p>
    <w:p w14:paraId="3D7F36C4" w14:textId="77777777" w:rsidR="00A02527" w:rsidRPr="00F0039E" w:rsidRDefault="00A02527" w:rsidP="006C75B2">
      <w:pPr>
        <w:rPr>
          <w:rFonts w:ascii="ＭＳ 明朝" w:eastAsia="ＭＳ 明朝" w:hAnsi="ＭＳ 明朝"/>
        </w:rPr>
      </w:pPr>
    </w:p>
    <w:p w14:paraId="7AB832FA" w14:textId="6B30121C" w:rsidR="006C75B2" w:rsidRPr="00F0039E" w:rsidRDefault="006C75B2" w:rsidP="006C75B2">
      <w:pPr>
        <w:rPr>
          <w:rFonts w:ascii="ＭＳ 明朝" w:eastAsia="ＭＳ 明朝" w:hAnsi="ＭＳ 明朝"/>
        </w:rPr>
      </w:pPr>
      <w:r w:rsidRPr="00F0039E">
        <w:rPr>
          <w:rFonts w:ascii="ＭＳ 明朝" w:eastAsia="ＭＳ 明朝" w:hAnsi="ＭＳ 明朝" w:hint="eastAsia"/>
        </w:rPr>
        <w:t>第１</w:t>
      </w:r>
      <w:r w:rsidR="008F24D4">
        <w:rPr>
          <w:rFonts w:ascii="ＭＳ 明朝" w:eastAsia="ＭＳ 明朝" w:hAnsi="ＭＳ 明朝" w:hint="eastAsia"/>
        </w:rPr>
        <w:t>０</w:t>
      </w:r>
      <w:r w:rsidRPr="00F0039E">
        <w:rPr>
          <w:rFonts w:ascii="ＭＳ 明朝" w:eastAsia="ＭＳ 明朝" w:hAnsi="ＭＳ 明朝" w:hint="eastAsia"/>
        </w:rPr>
        <w:t>条（成果品の提出期限）</w:t>
      </w:r>
    </w:p>
    <w:p w14:paraId="3314573C" w14:textId="77777777" w:rsidR="00E54F34" w:rsidRPr="00F0039E" w:rsidRDefault="006C75B2" w:rsidP="00E54F34">
      <w:pPr>
        <w:ind w:left="315" w:hangingChars="150" w:hanging="315"/>
        <w:rPr>
          <w:rFonts w:ascii="ＭＳ 明朝" w:eastAsia="ＭＳ 明朝" w:hAnsi="ＭＳ 明朝"/>
        </w:rPr>
      </w:pPr>
      <w:r w:rsidRPr="00F0039E">
        <w:rPr>
          <w:rFonts w:ascii="ＭＳ 明朝" w:eastAsia="ＭＳ 明朝" w:hAnsi="ＭＳ 明朝"/>
        </w:rPr>
        <w:t xml:space="preserve"> </w:t>
      </w:r>
      <w:r w:rsidR="00A02527" w:rsidRPr="00F0039E">
        <w:rPr>
          <w:rFonts w:ascii="ＭＳ 明朝" w:eastAsia="ＭＳ 明朝" w:hAnsi="ＭＳ 明朝" w:hint="eastAsia"/>
        </w:rPr>
        <w:t xml:space="preserve"> </w:t>
      </w:r>
      <w:r w:rsidRPr="00F0039E">
        <w:rPr>
          <w:rFonts w:ascii="ＭＳ 明朝" w:eastAsia="ＭＳ 明朝" w:hAnsi="ＭＳ 明朝"/>
        </w:rPr>
        <w:t xml:space="preserve"> </w:t>
      </w:r>
      <w:r w:rsidR="00742327">
        <w:rPr>
          <w:rFonts w:ascii="ＭＳ 明朝" w:eastAsia="ＭＳ 明朝" w:hAnsi="ＭＳ 明朝" w:hint="eastAsia"/>
        </w:rPr>
        <w:t xml:space="preserve"> </w:t>
      </w:r>
      <w:r w:rsidR="00E54F34" w:rsidRPr="00F0039E">
        <w:rPr>
          <w:rFonts w:ascii="ＭＳ 明朝" w:eastAsia="ＭＳ 明朝" w:hAnsi="ＭＳ 明朝"/>
        </w:rPr>
        <w:t>成果品は履行期間内に提出し、履行期間内に調査員からの審査を受けるものとする。成果品</w:t>
      </w:r>
      <w:r w:rsidR="00E54F34" w:rsidRPr="00F0039E">
        <w:rPr>
          <w:rFonts w:ascii="ＭＳ 明朝" w:eastAsia="ＭＳ 明朝" w:hAnsi="ＭＳ 明朝" w:hint="eastAsia"/>
        </w:rPr>
        <w:t>の審査に合格後、本仕様書に記載された図書一式を納品し、発注者の検査をもって業務の完了とする。ただし、業務途中においても発注者は成果物の一部について提出を求めることができるものとする。</w:t>
      </w:r>
    </w:p>
    <w:p w14:paraId="2E6375EF" w14:textId="77777777" w:rsidR="00E54F34" w:rsidRPr="00F0039E" w:rsidRDefault="00E54F34" w:rsidP="00E54F34">
      <w:pPr>
        <w:ind w:leftChars="150" w:left="315" w:firstLineChars="50" w:firstLine="105"/>
        <w:rPr>
          <w:rFonts w:ascii="ＭＳ 明朝" w:eastAsia="ＭＳ 明朝" w:hAnsi="ＭＳ 明朝"/>
        </w:rPr>
      </w:pPr>
      <w:r w:rsidRPr="00F0039E">
        <w:rPr>
          <w:rFonts w:ascii="ＭＳ 明朝" w:eastAsia="ＭＳ 明朝" w:hAnsi="ＭＳ 明朝" w:hint="eastAsia"/>
        </w:rPr>
        <w:t>下記の成果品については優先的に作成し、作成でき次第調査員へ提出、段階的に審査を受けるものとする。</w:t>
      </w:r>
    </w:p>
    <w:p w14:paraId="38B02332" w14:textId="77777777" w:rsidR="00E54F34" w:rsidRPr="00F0039E" w:rsidRDefault="00E54F34" w:rsidP="00E54F34">
      <w:pPr>
        <w:ind w:firstLineChars="200" w:firstLine="420"/>
        <w:rPr>
          <w:rFonts w:ascii="ＭＳ 明朝" w:eastAsia="ＭＳ 明朝" w:hAnsi="ＭＳ 明朝"/>
        </w:rPr>
      </w:pPr>
      <w:r w:rsidRPr="00F0039E">
        <w:rPr>
          <w:rFonts w:ascii="ＭＳ 明朝" w:eastAsia="ＭＳ 明朝" w:hAnsi="ＭＳ 明朝" w:hint="eastAsia"/>
        </w:rPr>
        <w:t>①</w:t>
      </w:r>
      <w:r w:rsidRPr="00F0039E">
        <w:rPr>
          <w:rFonts w:ascii="ＭＳ 明朝" w:eastAsia="ＭＳ 明朝" w:hAnsi="ＭＳ 明朝"/>
        </w:rPr>
        <w:t xml:space="preserve"> 設計図面（平面図、横断面図  CAD データでの納入）</w:t>
      </w:r>
    </w:p>
    <w:p w14:paraId="5843190B" w14:textId="77777777" w:rsidR="00E54F34" w:rsidRPr="00F0039E" w:rsidRDefault="00E54F34" w:rsidP="00E54F34">
      <w:pPr>
        <w:ind w:firstLineChars="200" w:firstLine="420"/>
        <w:rPr>
          <w:rFonts w:ascii="ＭＳ 明朝" w:eastAsia="ＭＳ 明朝" w:hAnsi="ＭＳ 明朝"/>
        </w:rPr>
      </w:pPr>
      <w:r w:rsidRPr="00F0039E">
        <w:rPr>
          <w:rFonts w:ascii="ＭＳ 明朝" w:eastAsia="ＭＳ 明朝" w:hAnsi="ＭＳ 明朝" w:hint="eastAsia"/>
        </w:rPr>
        <w:t>②</w:t>
      </w:r>
      <w:r w:rsidRPr="00F0039E">
        <w:rPr>
          <w:rFonts w:ascii="ＭＳ 明朝" w:eastAsia="ＭＳ 明朝" w:hAnsi="ＭＳ 明朝"/>
        </w:rPr>
        <w:t xml:space="preserve"> 設計数量計算書、災害査定用写真</w:t>
      </w:r>
    </w:p>
    <w:p w14:paraId="0FA992B9" w14:textId="212499B5" w:rsidR="00D13AEB" w:rsidRPr="00E54F34" w:rsidRDefault="00D13AEB" w:rsidP="00E54F34">
      <w:pPr>
        <w:ind w:left="315" w:hangingChars="150" w:hanging="315"/>
        <w:rPr>
          <w:rFonts w:ascii="ＭＳ 明朝" w:eastAsia="ＭＳ 明朝" w:hAnsi="ＭＳ 明朝"/>
        </w:rPr>
      </w:pPr>
    </w:p>
    <w:p w14:paraId="3B3E7137" w14:textId="03903CC2" w:rsidR="006C75B2" w:rsidRPr="00F0039E" w:rsidRDefault="006C75B2" w:rsidP="006C75B2">
      <w:pPr>
        <w:rPr>
          <w:rFonts w:ascii="ＭＳ 明朝" w:eastAsia="ＭＳ 明朝" w:hAnsi="ＭＳ 明朝"/>
        </w:rPr>
      </w:pPr>
      <w:r w:rsidRPr="00F0039E">
        <w:rPr>
          <w:rFonts w:ascii="ＭＳ 明朝" w:eastAsia="ＭＳ 明朝" w:hAnsi="ＭＳ 明朝" w:hint="eastAsia"/>
        </w:rPr>
        <w:t>第１</w:t>
      </w:r>
      <w:r w:rsidR="008F24D4">
        <w:rPr>
          <w:rFonts w:ascii="ＭＳ 明朝" w:eastAsia="ＭＳ 明朝" w:hAnsi="ＭＳ 明朝" w:hint="eastAsia"/>
        </w:rPr>
        <w:t>１</w:t>
      </w:r>
      <w:r w:rsidRPr="00F0039E">
        <w:rPr>
          <w:rFonts w:ascii="ＭＳ 明朝" w:eastAsia="ＭＳ 明朝" w:hAnsi="ＭＳ 明朝" w:hint="eastAsia"/>
        </w:rPr>
        <w:t>条（成果品の帰属）</w:t>
      </w:r>
    </w:p>
    <w:p w14:paraId="23BF1658" w14:textId="77777777" w:rsidR="00A02527" w:rsidRDefault="006C75B2" w:rsidP="00A02527">
      <w:pPr>
        <w:ind w:firstLineChars="100" w:firstLine="210"/>
        <w:rPr>
          <w:rFonts w:ascii="ＭＳ 明朝" w:eastAsia="ＭＳ 明朝" w:hAnsi="ＭＳ 明朝"/>
        </w:rPr>
      </w:pPr>
      <w:r w:rsidRPr="00F0039E">
        <w:rPr>
          <w:rFonts w:ascii="ＭＳ 明朝" w:eastAsia="ＭＳ 明朝" w:hAnsi="ＭＳ 明朝" w:hint="eastAsia"/>
        </w:rPr>
        <w:t>成果品はすべて発注者の所有とし、発注者の承諾を受けないで他に公表、貸与、使用してはならない。</w:t>
      </w:r>
    </w:p>
    <w:p w14:paraId="73F8DB7B" w14:textId="77777777" w:rsidR="00E54F34" w:rsidRPr="00F0039E" w:rsidRDefault="00E54F34" w:rsidP="00A02527">
      <w:pPr>
        <w:ind w:firstLineChars="100" w:firstLine="210"/>
        <w:rPr>
          <w:rFonts w:ascii="ＭＳ 明朝" w:eastAsia="ＭＳ 明朝" w:hAnsi="ＭＳ 明朝"/>
        </w:rPr>
      </w:pPr>
    </w:p>
    <w:p w14:paraId="597DA416" w14:textId="77777777" w:rsidR="00A02527" w:rsidRPr="00F0039E" w:rsidRDefault="00A02527" w:rsidP="006C75B2">
      <w:pPr>
        <w:rPr>
          <w:rFonts w:ascii="ＭＳ 明朝" w:eastAsia="ＭＳ 明朝" w:hAnsi="ＭＳ 明朝"/>
        </w:rPr>
      </w:pPr>
    </w:p>
    <w:p w14:paraId="658A2F88" w14:textId="1596865D" w:rsidR="006C75B2" w:rsidRPr="00F0039E" w:rsidRDefault="006C75B2" w:rsidP="006C75B2">
      <w:pPr>
        <w:rPr>
          <w:rFonts w:ascii="ＭＳ 明朝" w:eastAsia="ＭＳ 明朝" w:hAnsi="ＭＳ 明朝"/>
        </w:rPr>
      </w:pPr>
      <w:r w:rsidRPr="00F0039E">
        <w:rPr>
          <w:rFonts w:ascii="ＭＳ 明朝" w:eastAsia="ＭＳ 明朝" w:hAnsi="ＭＳ 明朝" w:hint="eastAsia"/>
        </w:rPr>
        <w:lastRenderedPageBreak/>
        <w:t>第１</w:t>
      </w:r>
      <w:r w:rsidR="008F24D4">
        <w:rPr>
          <w:rFonts w:ascii="ＭＳ 明朝" w:eastAsia="ＭＳ 明朝" w:hAnsi="ＭＳ 明朝" w:hint="eastAsia"/>
        </w:rPr>
        <w:t>２</w:t>
      </w:r>
      <w:r w:rsidRPr="00F0039E">
        <w:rPr>
          <w:rFonts w:ascii="ＭＳ 明朝" w:eastAsia="ＭＳ 明朝" w:hAnsi="ＭＳ 明朝" w:hint="eastAsia"/>
        </w:rPr>
        <w:t>条（業務の瑕疵）</w:t>
      </w:r>
    </w:p>
    <w:p w14:paraId="387DA61F" w14:textId="3ED60E8D" w:rsidR="006C75B2" w:rsidRPr="00F0039E" w:rsidRDefault="006C75B2" w:rsidP="00A02527">
      <w:pPr>
        <w:ind w:left="105" w:hangingChars="50" w:hanging="105"/>
        <w:rPr>
          <w:rFonts w:ascii="ＭＳ 明朝" w:eastAsia="ＭＳ 明朝" w:hAnsi="ＭＳ 明朝"/>
        </w:rPr>
      </w:pPr>
      <w:r w:rsidRPr="00F0039E">
        <w:rPr>
          <w:rFonts w:ascii="ＭＳ 明朝" w:eastAsia="ＭＳ 明朝" w:hAnsi="ＭＳ 明朝"/>
        </w:rPr>
        <w:t xml:space="preserve">  乙は、委託業務が完了し、成果品引渡後といえども、成果品に瑕疵等が認められた場合には、</w:t>
      </w:r>
      <w:r w:rsidRPr="00F0039E">
        <w:rPr>
          <w:rFonts w:ascii="ＭＳ 明朝" w:eastAsia="ＭＳ 明朝" w:hAnsi="ＭＳ 明朝" w:hint="eastAsia"/>
        </w:rPr>
        <w:t>速やかに乙の責任において修正提出しなければならない。</w:t>
      </w:r>
    </w:p>
    <w:p w14:paraId="37367292" w14:textId="77777777" w:rsidR="00A02527" w:rsidRPr="00F0039E" w:rsidRDefault="00A02527" w:rsidP="006C75B2">
      <w:pPr>
        <w:rPr>
          <w:rFonts w:ascii="ＭＳ 明朝" w:eastAsia="ＭＳ 明朝" w:hAnsi="ＭＳ 明朝"/>
        </w:rPr>
      </w:pPr>
    </w:p>
    <w:p w14:paraId="475AD0B3" w14:textId="20417630" w:rsidR="006C75B2" w:rsidRPr="00F0039E" w:rsidRDefault="006C75B2" w:rsidP="006C75B2">
      <w:pPr>
        <w:rPr>
          <w:rFonts w:ascii="ＭＳ 明朝" w:eastAsia="ＭＳ 明朝" w:hAnsi="ＭＳ 明朝"/>
        </w:rPr>
      </w:pPr>
      <w:r w:rsidRPr="00F0039E">
        <w:rPr>
          <w:rFonts w:ascii="ＭＳ 明朝" w:eastAsia="ＭＳ 明朝" w:hAnsi="ＭＳ 明朝" w:hint="eastAsia"/>
        </w:rPr>
        <w:t>第１</w:t>
      </w:r>
      <w:r w:rsidR="008F24D4">
        <w:rPr>
          <w:rFonts w:ascii="ＭＳ 明朝" w:eastAsia="ＭＳ 明朝" w:hAnsi="ＭＳ 明朝" w:hint="eastAsia"/>
        </w:rPr>
        <w:t>３</w:t>
      </w:r>
      <w:r w:rsidRPr="00F0039E">
        <w:rPr>
          <w:rFonts w:ascii="ＭＳ 明朝" w:eastAsia="ＭＳ 明朝" w:hAnsi="ＭＳ 明朝" w:hint="eastAsia"/>
        </w:rPr>
        <w:t>条</w:t>
      </w:r>
      <w:r w:rsidRPr="00F0039E">
        <w:rPr>
          <w:rFonts w:ascii="ＭＳ 明朝" w:eastAsia="ＭＳ 明朝" w:hAnsi="ＭＳ 明朝"/>
        </w:rPr>
        <w:t xml:space="preserve"> （貸与資料）</w:t>
      </w:r>
    </w:p>
    <w:p w14:paraId="02053561" w14:textId="298E9DFC" w:rsidR="006C75B2" w:rsidRPr="00F0039E" w:rsidRDefault="006C75B2" w:rsidP="00A02527">
      <w:pPr>
        <w:ind w:firstLineChars="100" w:firstLine="210"/>
        <w:rPr>
          <w:rFonts w:ascii="ＭＳ 明朝" w:eastAsia="ＭＳ 明朝" w:hAnsi="ＭＳ 明朝"/>
        </w:rPr>
      </w:pPr>
      <w:r w:rsidRPr="00F0039E">
        <w:rPr>
          <w:rFonts w:ascii="ＭＳ 明朝" w:eastAsia="ＭＳ 明朝" w:hAnsi="ＭＳ 明朝" w:hint="eastAsia"/>
        </w:rPr>
        <w:t>本業務を実施するのに必要な資料は発注者より貸与するものとする。</w:t>
      </w:r>
    </w:p>
    <w:p w14:paraId="2607A86F" w14:textId="77777777" w:rsidR="00A02527" w:rsidRPr="00F0039E" w:rsidRDefault="00A02527" w:rsidP="006C75B2">
      <w:pPr>
        <w:rPr>
          <w:rFonts w:ascii="ＭＳ 明朝" w:eastAsia="ＭＳ 明朝" w:hAnsi="ＭＳ 明朝"/>
        </w:rPr>
      </w:pPr>
    </w:p>
    <w:p w14:paraId="1CDD6F41" w14:textId="44B59D82" w:rsidR="006C75B2" w:rsidRPr="00F0039E" w:rsidRDefault="006C75B2" w:rsidP="006C75B2">
      <w:pPr>
        <w:rPr>
          <w:rFonts w:ascii="ＭＳ 明朝" w:eastAsia="ＭＳ 明朝" w:hAnsi="ＭＳ 明朝"/>
        </w:rPr>
      </w:pPr>
      <w:r w:rsidRPr="00F0039E">
        <w:rPr>
          <w:rFonts w:ascii="ＭＳ 明朝" w:eastAsia="ＭＳ 明朝" w:hAnsi="ＭＳ 明朝" w:hint="eastAsia"/>
        </w:rPr>
        <w:t>第１</w:t>
      </w:r>
      <w:r w:rsidR="008F24D4">
        <w:rPr>
          <w:rFonts w:ascii="ＭＳ 明朝" w:eastAsia="ＭＳ 明朝" w:hAnsi="ＭＳ 明朝" w:hint="eastAsia"/>
        </w:rPr>
        <w:t>４</w:t>
      </w:r>
      <w:r w:rsidRPr="00F0039E">
        <w:rPr>
          <w:rFonts w:ascii="ＭＳ 明朝" w:eastAsia="ＭＳ 明朝" w:hAnsi="ＭＳ 明朝" w:hint="eastAsia"/>
        </w:rPr>
        <w:t>条（業務理念）</w:t>
      </w:r>
    </w:p>
    <w:p w14:paraId="40FF9EAA" w14:textId="0ED58165" w:rsidR="006C75B2" w:rsidRPr="00F0039E" w:rsidRDefault="006C75B2" w:rsidP="00A02527">
      <w:pPr>
        <w:ind w:firstLineChars="100" w:firstLine="210"/>
        <w:rPr>
          <w:rFonts w:ascii="ＭＳ 明朝" w:eastAsia="ＭＳ 明朝" w:hAnsi="ＭＳ 明朝"/>
        </w:rPr>
      </w:pPr>
      <w:r w:rsidRPr="00F0039E">
        <w:rPr>
          <w:rFonts w:ascii="ＭＳ 明朝" w:eastAsia="ＭＳ 明朝" w:hAnsi="ＭＳ 明朝" w:hint="eastAsia"/>
        </w:rPr>
        <w:t>受注者（以下「乙」という。）は発注者の意図・目的を十分理解した上で、業務が所期の目的を達成するよう、正確かつ丁寧に業務を遂行しなければならない。</w:t>
      </w:r>
    </w:p>
    <w:p w14:paraId="1B3505E6" w14:textId="77777777" w:rsidR="00A02527" w:rsidRPr="00F0039E" w:rsidRDefault="00A02527" w:rsidP="006C75B2">
      <w:pPr>
        <w:rPr>
          <w:rFonts w:ascii="ＭＳ 明朝" w:eastAsia="ＭＳ 明朝" w:hAnsi="ＭＳ 明朝"/>
        </w:rPr>
      </w:pPr>
    </w:p>
    <w:p w14:paraId="2976A96A" w14:textId="321BFFFF" w:rsidR="006C75B2" w:rsidRPr="00F0039E" w:rsidRDefault="006C75B2" w:rsidP="006C75B2">
      <w:pPr>
        <w:rPr>
          <w:rFonts w:ascii="ＭＳ 明朝" w:eastAsia="ＭＳ 明朝" w:hAnsi="ＭＳ 明朝"/>
        </w:rPr>
      </w:pPr>
      <w:bookmarkStart w:id="1" w:name="_Hlk164246216"/>
      <w:r w:rsidRPr="00F0039E">
        <w:rPr>
          <w:rFonts w:ascii="ＭＳ 明朝" w:eastAsia="ＭＳ 明朝" w:hAnsi="ＭＳ 明朝" w:hint="eastAsia"/>
        </w:rPr>
        <w:t>第１</w:t>
      </w:r>
      <w:r w:rsidR="008F24D4">
        <w:rPr>
          <w:rFonts w:ascii="ＭＳ 明朝" w:eastAsia="ＭＳ 明朝" w:hAnsi="ＭＳ 明朝" w:hint="eastAsia"/>
        </w:rPr>
        <w:t>５</w:t>
      </w:r>
      <w:r w:rsidRPr="00F0039E">
        <w:rPr>
          <w:rFonts w:ascii="ＭＳ 明朝" w:eastAsia="ＭＳ 明朝" w:hAnsi="ＭＳ 明朝" w:hint="eastAsia"/>
        </w:rPr>
        <w:t>条</w:t>
      </w:r>
      <w:bookmarkEnd w:id="1"/>
      <w:r w:rsidRPr="00F0039E">
        <w:rPr>
          <w:rFonts w:ascii="ＭＳ 明朝" w:eastAsia="ＭＳ 明朝" w:hAnsi="ＭＳ 明朝" w:hint="eastAsia"/>
        </w:rPr>
        <w:t>（その他）</w:t>
      </w:r>
      <w:r w:rsidRPr="00F0039E">
        <w:rPr>
          <w:rFonts w:ascii="ＭＳ 明朝" w:eastAsia="ＭＳ 明朝" w:hAnsi="ＭＳ 明朝"/>
        </w:rPr>
        <w:t xml:space="preserve"> </w:t>
      </w:r>
    </w:p>
    <w:p w14:paraId="5FB5CA53" w14:textId="308FAC10" w:rsidR="00C37877" w:rsidRPr="00F0039E" w:rsidRDefault="006C75B2" w:rsidP="00A02527">
      <w:pPr>
        <w:ind w:left="105" w:hangingChars="50" w:hanging="105"/>
        <w:rPr>
          <w:rFonts w:ascii="ＭＳ 明朝" w:eastAsia="ＭＳ 明朝" w:hAnsi="ＭＳ 明朝"/>
        </w:rPr>
      </w:pPr>
      <w:r w:rsidRPr="00F0039E">
        <w:rPr>
          <w:rFonts w:ascii="ＭＳ 明朝" w:eastAsia="ＭＳ 明朝" w:hAnsi="ＭＳ 明朝"/>
        </w:rPr>
        <w:t xml:space="preserve">  その他作業遂行上疑義が生じた場合は速やかに調査職員に報告し、協議するものとする。</w:t>
      </w:r>
    </w:p>
    <w:p w14:paraId="75CFE29E" w14:textId="71DA0474" w:rsidR="006C75B2" w:rsidRPr="00F0039E" w:rsidRDefault="006C75B2" w:rsidP="00C37877">
      <w:pPr>
        <w:ind w:left="105"/>
        <w:rPr>
          <w:rFonts w:ascii="ＭＳ 明朝" w:eastAsia="ＭＳ 明朝" w:hAnsi="ＭＳ 明朝"/>
        </w:rPr>
      </w:pPr>
      <w:r w:rsidRPr="00F0039E">
        <w:rPr>
          <w:rFonts w:ascii="ＭＳ 明朝" w:eastAsia="ＭＳ 明朝" w:hAnsi="ＭＳ 明朝"/>
        </w:rPr>
        <w:t xml:space="preserve"> </w:t>
      </w:r>
    </w:p>
    <w:p w14:paraId="2CE24373" w14:textId="0B0FF21F" w:rsidR="00F0039E" w:rsidRDefault="00F0039E" w:rsidP="006C75B2">
      <w:pPr>
        <w:rPr>
          <w:rFonts w:ascii="ＭＳ 明朝" w:eastAsia="ＭＳ 明朝" w:hAnsi="ＭＳ 明朝"/>
        </w:rPr>
      </w:pPr>
      <w:r w:rsidRPr="00F0039E">
        <w:rPr>
          <w:rFonts w:ascii="ＭＳ 明朝" w:eastAsia="ＭＳ 明朝" w:hAnsi="ＭＳ 明朝" w:hint="eastAsia"/>
        </w:rPr>
        <w:t>第１</w:t>
      </w:r>
      <w:r w:rsidR="008F24D4">
        <w:rPr>
          <w:rFonts w:ascii="ＭＳ 明朝" w:eastAsia="ＭＳ 明朝" w:hAnsi="ＭＳ 明朝" w:hint="eastAsia"/>
        </w:rPr>
        <w:t>６</w:t>
      </w:r>
      <w:r w:rsidRPr="00F0039E">
        <w:rPr>
          <w:rFonts w:ascii="ＭＳ 明朝" w:eastAsia="ＭＳ 明朝" w:hAnsi="ＭＳ 明朝" w:hint="eastAsia"/>
        </w:rPr>
        <w:t>条（</w:t>
      </w:r>
      <w:r w:rsidR="00B07065">
        <w:rPr>
          <w:rFonts w:ascii="ＭＳ 明朝" w:eastAsia="ＭＳ 明朝" w:hAnsi="ＭＳ 明朝" w:hint="eastAsia"/>
        </w:rPr>
        <w:t>別表1：</w:t>
      </w:r>
      <w:r w:rsidRPr="00F0039E">
        <w:rPr>
          <w:rFonts w:ascii="ＭＳ 明朝" w:eastAsia="ＭＳ 明朝" w:hAnsi="ＭＳ 明朝" w:hint="eastAsia"/>
        </w:rPr>
        <w:t>施設の被害状況_目視観察</w:t>
      </w:r>
      <w:r>
        <w:rPr>
          <w:rFonts w:ascii="ＭＳ 明朝" w:eastAsia="ＭＳ 明朝" w:hAnsi="ＭＳ 明朝" w:hint="eastAsia"/>
        </w:rPr>
        <w:t>写真より</w:t>
      </w:r>
      <w:r w:rsidRPr="00F0039E">
        <w:rPr>
          <w:rFonts w:ascii="ＭＳ 明朝" w:eastAsia="ＭＳ 明朝" w:hAnsi="ＭＳ 明朝" w:hint="eastAsia"/>
        </w:rPr>
        <w:t>）</w:t>
      </w:r>
    </w:p>
    <w:tbl>
      <w:tblPr>
        <w:tblW w:w="10018" w:type="dxa"/>
        <w:tblCellMar>
          <w:left w:w="99" w:type="dxa"/>
          <w:right w:w="99" w:type="dxa"/>
        </w:tblCellMar>
        <w:tblLook w:val="04A0" w:firstRow="1" w:lastRow="0" w:firstColumn="1" w:lastColumn="0" w:noHBand="0" w:noVBand="1"/>
      </w:tblPr>
      <w:tblGrid>
        <w:gridCol w:w="378"/>
        <w:gridCol w:w="2032"/>
        <w:gridCol w:w="1985"/>
        <w:gridCol w:w="1323"/>
        <w:gridCol w:w="1086"/>
        <w:gridCol w:w="1174"/>
        <w:gridCol w:w="1020"/>
        <w:gridCol w:w="1020"/>
      </w:tblGrid>
      <w:tr w:rsidR="00C311C4" w:rsidRPr="00C311C4" w14:paraId="389D8970" w14:textId="77777777" w:rsidTr="00C311C4">
        <w:trPr>
          <w:trHeight w:val="405"/>
        </w:trPr>
        <w:tc>
          <w:tcPr>
            <w:tcW w:w="378" w:type="dxa"/>
            <w:tcBorders>
              <w:top w:val="nil"/>
              <w:left w:val="nil"/>
              <w:bottom w:val="nil"/>
              <w:right w:val="nil"/>
            </w:tcBorders>
            <w:shd w:val="clear" w:color="auto" w:fill="auto"/>
            <w:noWrap/>
            <w:vAlign w:val="center"/>
            <w:hideMark/>
          </w:tcPr>
          <w:p w14:paraId="5A75A3DC" w14:textId="77777777" w:rsidR="00C311C4" w:rsidRPr="00C311C4" w:rsidRDefault="00C311C4" w:rsidP="00C311C4">
            <w:pPr>
              <w:widowControl/>
              <w:jc w:val="left"/>
              <w:rPr>
                <w:rFonts w:ascii="ＭＳ Ｐゴシック" w:eastAsia="ＭＳ Ｐゴシック" w:hAnsi="ＭＳ Ｐゴシック" w:cs="ＭＳ Ｐゴシック"/>
                <w:kern w:val="0"/>
                <w:sz w:val="24"/>
                <w:szCs w:val="24"/>
                <w14:ligatures w14:val="none"/>
              </w:rPr>
            </w:pPr>
          </w:p>
        </w:tc>
        <w:tc>
          <w:tcPr>
            <w:tcW w:w="2032" w:type="dxa"/>
            <w:tcBorders>
              <w:top w:val="nil"/>
              <w:left w:val="nil"/>
              <w:bottom w:val="nil"/>
              <w:right w:val="nil"/>
            </w:tcBorders>
            <w:shd w:val="clear" w:color="auto" w:fill="auto"/>
            <w:noWrap/>
            <w:vAlign w:val="center"/>
            <w:hideMark/>
          </w:tcPr>
          <w:p w14:paraId="6E1C0AC8" w14:textId="1D593CD2" w:rsidR="00C311C4" w:rsidRPr="00C311C4" w:rsidRDefault="00C311C4" w:rsidP="00C311C4">
            <w:pPr>
              <w:widowControl/>
              <w:jc w:val="left"/>
              <w:rPr>
                <w:rFonts w:ascii="ＭＳ 明朝" w:eastAsia="ＭＳ 明朝" w:hAnsi="ＭＳ 明朝" w:cs="ＭＳ Ｐゴシック"/>
                <w:kern w:val="0"/>
                <w:sz w:val="20"/>
                <w:szCs w:val="20"/>
                <w14:ligatures w14:val="none"/>
              </w:rPr>
            </w:pPr>
            <w:r w:rsidRPr="00C311C4">
              <w:rPr>
                <w:rFonts w:ascii="ＭＳ 明朝" w:eastAsia="ＭＳ 明朝" w:hAnsi="ＭＳ 明朝" w:cs="ＭＳ Ｐゴシック" w:hint="eastAsia"/>
                <w:kern w:val="0"/>
                <w:sz w:val="20"/>
                <w:szCs w:val="20"/>
                <w14:ligatures w14:val="none"/>
              </w:rPr>
              <w:t>原　最終処分場</w:t>
            </w:r>
          </w:p>
        </w:tc>
        <w:tc>
          <w:tcPr>
            <w:tcW w:w="1985" w:type="dxa"/>
            <w:tcBorders>
              <w:top w:val="nil"/>
              <w:left w:val="nil"/>
              <w:bottom w:val="nil"/>
              <w:right w:val="nil"/>
            </w:tcBorders>
            <w:shd w:val="clear" w:color="auto" w:fill="auto"/>
            <w:noWrap/>
            <w:vAlign w:val="center"/>
            <w:hideMark/>
          </w:tcPr>
          <w:p w14:paraId="44D69A7C" w14:textId="77777777" w:rsidR="00C311C4" w:rsidRPr="00C311C4" w:rsidRDefault="00C311C4" w:rsidP="00C311C4">
            <w:pPr>
              <w:widowControl/>
              <w:jc w:val="left"/>
              <w:rPr>
                <w:rFonts w:ascii="ＭＳ 明朝" w:eastAsia="ＭＳ 明朝" w:hAnsi="ＭＳ 明朝" w:cs="ＭＳ Ｐゴシック"/>
                <w:kern w:val="0"/>
                <w:sz w:val="20"/>
                <w:szCs w:val="20"/>
                <w14:ligatures w14:val="none"/>
              </w:rPr>
            </w:pPr>
          </w:p>
        </w:tc>
        <w:tc>
          <w:tcPr>
            <w:tcW w:w="1323" w:type="dxa"/>
            <w:tcBorders>
              <w:top w:val="nil"/>
              <w:left w:val="nil"/>
              <w:bottom w:val="nil"/>
              <w:right w:val="nil"/>
            </w:tcBorders>
            <w:shd w:val="clear" w:color="auto" w:fill="auto"/>
            <w:noWrap/>
            <w:vAlign w:val="center"/>
            <w:hideMark/>
          </w:tcPr>
          <w:p w14:paraId="77F15C63" w14:textId="77777777" w:rsidR="00C311C4" w:rsidRPr="00C311C4" w:rsidRDefault="00C311C4" w:rsidP="00C311C4">
            <w:pPr>
              <w:widowControl/>
              <w:jc w:val="center"/>
              <w:rPr>
                <w:rFonts w:ascii="Times New Roman" w:eastAsia="Times New Roman" w:hAnsi="Times New Roman" w:cs="Times New Roman"/>
                <w:kern w:val="0"/>
                <w:sz w:val="20"/>
                <w:szCs w:val="20"/>
                <w14:ligatures w14:val="none"/>
              </w:rPr>
            </w:pPr>
          </w:p>
        </w:tc>
        <w:tc>
          <w:tcPr>
            <w:tcW w:w="1086" w:type="dxa"/>
            <w:tcBorders>
              <w:top w:val="nil"/>
              <w:left w:val="nil"/>
              <w:bottom w:val="nil"/>
              <w:right w:val="nil"/>
            </w:tcBorders>
            <w:shd w:val="clear" w:color="auto" w:fill="auto"/>
            <w:noWrap/>
            <w:vAlign w:val="center"/>
            <w:hideMark/>
          </w:tcPr>
          <w:p w14:paraId="01723DE7" w14:textId="77777777" w:rsidR="00C311C4" w:rsidRPr="00C311C4" w:rsidRDefault="00C311C4" w:rsidP="00C311C4">
            <w:pPr>
              <w:widowControl/>
              <w:jc w:val="center"/>
              <w:rPr>
                <w:rFonts w:ascii="Times New Roman" w:eastAsia="Times New Roman" w:hAnsi="Times New Roman" w:cs="Times New Roman"/>
                <w:kern w:val="0"/>
                <w:sz w:val="20"/>
                <w:szCs w:val="20"/>
                <w14:ligatures w14:val="none"/>
              </w:rPr>
            </w:pPr>
          </w:p>
        </w:tc>
        <w:tc>
          <w:tcPr>
            <w:tcW w:w="1174" w:type="dxa"/>
            <w:tcBorders>
              <w:top w:val="nil"/>
              <w:left w:val="nil"/>
              <w:bottom w:val="nil"/>
              <w:right w:val="nil"/>
            </w:tcBorders>
            <w:shd w:val="clear" w:color="auto" w:fill="auto"/>
            <w:noWrap/>
            <w:vAlign w:val="center"/>
            <w:hideMark/>
          </w:tcPr>
          <w:p w14:paraId="16BD64D1" w14:textId="77777777" w:rsidR="00C311C4" w:rsidRPr="00C311C4" w:rsidRDefault="00C311C4" w:rsidP="00C311C4">
            <w:pPr>
              <w:widowControl/>
              <w:jc w:val="center"/>
              <w:rPr>
                <w:rFonts w:ascii="Times New Roman" w:eastAsia="Times New Roman" w:hAnsi="Times New Roman" w:cs="Times New Roman"/>
                <w:kern w:val="0"/>
                <w:sz w:val="20"/>
                <w:szCs w:val="20"/>
                <w14:ligatures w14:val="none"/>
              </w:rPr>
            </w:pPr>
          </w:p>
        </w:tc>
        <w:tc>
          <w:tcPr>
            <w:tcW w:w="1020" w:type="dxa"/>
            <w:tcBorders>
              <w:top w:val="nil"/>
              <w:left w:val="nil"/>
              <w:bottom w:val="nil"/>
              <w:right w:val="nil"/>
            </w:tcBorders>
            <w:shd w:val="clear" w:color="auto" w:fill="auto"/>
            <w:noWrap/>
            <w:vAlign w:val="center"/>
            <w:hideMark/>
          </w:tcPr>
          <w:p w14:paraId="7AD16B9B" w14:textId="77777777" w:rsidR="00C311C4" w:rsidRPr="00C311C4" w:rsidRDefault="00C311C4" w:rsidP="00C311C4">
            <w:pPr>
              <w:widowControl/>
              <w:jc w:val="center"/>
              <w:rPr>
                <w:rFonts w:ascii="Times New Roman" w:eastAsia="Times New Roman" w:hAnsi="Times New Roman" w:cs="Times New Roman"/>
                <w:kern w:val="0"/>
                <w:sz w:val="20"/>
                <w:szCs w:val="20"/>
                <w14:ligatures w14:val="none"/>
              </w:rPr>
            </w:pPr>
          </w:p>
        </w:tc>
        <w:tc>
          <w:tcPr>
            <w:tcW w:w="1020" w:type="dxa"/>
            <w:tcBorders>
              <w:top w:val="nil"/>
              <w:left w:val="nil"/>
              <w:bottom w:val="nil"/>
              <w:right w:val="nil"/>
            </w:tcBorders>
            <w:shd w:val="clear" w:color="auto" w:fill="auto"/>
            <w:noWrap/>
            <w:vAlign w:val="center"/>
            <w:hideMark/>
          </w:tcPr>
          <w:p w14:paraId="4F1A222A" w14:textId="77777777" w:rsidR="00C311C4" w:rsidRPr="00C311C4" w:rsidRDefault="00C311C4" w:rsidP="00C311C4">
            <w:pPr>
              <w:widowControl/>
              <w:jc w:val="center"/>
              <w:rPr>
                <w:rFonts w:ascii="Times New Roman" w:eastAsia="Times New Roman" w:hAnsi="Times New Roman" w:cs="Times New Roman"/>
                <w:kern w:val="0"/>
                <w:sz w:val="20"/>
                <w:szCs w:val="20"/>
                <w14:ligatures w14:val="none"/>
              </w:rPr>
            </w:pPr>
          </w:p>
        </w:tc>
      </w:tr>
      <w:tr w:rsidR="00C311C4" w:rsidRPr="00C311C4" w14:paraId="04D1353C" w14:textId="77777777" w:rsidTr="00C311C4">
        <w:trPr>
          <w:trHeight w:val="405"/>
        </w:trPr>
        <w:tc>
          <w:tcPr>
            <w:tcW w:w="3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AE61E9" w14:textId="77777777" w:rsidR="00C311C4" w:rsidRPr="00C311C4" w:rsidRDefault="00C311C4" w:rsidP="00C311C4">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w:t>
            </w:r>
          </w:p>
        </w:tc>
        <w:tc>
          <w:tcPr>
            <w:tcW w:w="2032" w:type="dxa"/>
            <w:tcBorders>
              <w:top w:val="single" w:sz="4" w:space="0" w:color="auto"/>
              <w:left w:val="nil"/>
              <w:bottom w:val="single" w:sz="4" w:space="0" w:color="auto"/>
              <w:right w:val="single" w:sz="4" w:space="0" w:color="auto"/>
            </w:tcBorders>
            <w:shd w:val="clear" w:color="auto" w:fill="auto"/>
            <w:noWrap/>
            <w:vAlign w:val="center"/>
            <w:hideMark/>
          </w:tcPr>
          <w:p w14:paraId="52EEE16A" w14:textId="77777777" w:rsidR="00C311C4" w:rsidRPr="00C311C4" w:rsidRDefault="00C311C4" w:rsidP="00C311C4">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路線名</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14A7B12" w14:textId="77777777" w:rsidR="00C311C4" w:rsidRPr="00C311C4" w:rsidRDefault="00C311C4" w:rsidP="00C311C4">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災害状況</w:t>
            </w:r>
          </w:p>
        </w:tc>
        <w:tc>
          <w:tcPr>
            <w:tcW w:w="1323" w:type="dxa"/>
            <w:tcBorders>
              <w:top w:val="single" w:sz="4" w:space="0" w:color="auto"/>
              <w:left w:val="nil"/>
              <w:bottom w:val="single" w:sz="4" w:space="0" w:color="auto"/>
              <w:right w:val="single" w:sz="4" w:space="0" w:color="auto"/>
            </w:tcBorders>
            <w:shd w:val="clear" w:color="auto" w:fill="auto"/>
            <w:noWrap/>
            <w:vAlign w:val="center"/>
            <w:hideMark/>
          </w:tcPr>
          <w:p w14:paraId="11603A08" w14:textId="77777777" w:rsidR="00C311C4" w:rsidRPr="00C311C4" w:rsidRDefault="00C311C4" w:rsidP="00C311C4">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延長・規模</w:t>
            </w:r>
          </w:p>
        </w:tc>
        <w:tc>
          <w:tcPr>
            <w:tcW w:w="1086" w:type="dxa"/>
            <w:tcBorders>
              <w:top w:val="single" w:sz="4" w:space="0" w:color="auto"/>
              <w:left w:val="nil"/>
              <w:bottom w:val="single" w:sz="4" w:space="0" w:color="auto"/>
              <w:right w:val="single" w:sz="4" w:space="0" w:color="auto"/>
            </w:tcBorders>
            <w:shd w:val="clear" w:color="auto" w:fill="auto"/>
            <w:noWrap/>
            <w:vAlign w:val="center"/>
            <w:hideMark/>
          </w:tcPr>
          <w:p w14:paraId="339F0C3D" w14:textId="77777777" w:rsidR="00C311C4" w:rsidRPr="00C311C4" w:rsidRDefault="00C311C4" w:rsidP="00C311C4">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概算</w:t>
            </w:r>
          </w:p>
        </w:tc>
        <w:tc>
          <w:tcPr>
            <w:tcW w:w="1174" w:type="dxa"/>
            <w:tcBorders>
              <w:top w:val="single" w:sz="4" w:space="0" w:color="auto"/>
              <w:left w:val="nil"/>
              <w:bottom w:val="single" w:sz="4" w:space="0" w:color="auto"/>
              <w:right w:val="single" w:sz="4" w:space="0" w:color="auto"/>
            </w:tcBorders>
            <w:shd w:val="clear" w:color="auto" w:fill="auto"/>
            <w:noWrap/>
            <w:vAlign w:val="center"/>
            <w:hideMark/>
          </w:tcPr>
          <w:p w14:paraId="77A55700" w14:textId="77777777" w:rsidR="00C311C4" w:rsidRPr="00C311C4" w:rsidRDefault="00C311C4" w:rsidP="00C311C4">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測量業務</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14:paraId="1D0788D9" w14:textId="77777777" w:rsidR="00C311C4" w:rsidRPr="00C311C4" w:rsidRDefault="00C311C4" w:rsidP="00C311C4">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設計業務</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14:paraId="4519AB66" w14:textId="77777777" w:rsidR="00C311C4" w:rsidRPr="00C311C4" w:rsidRDefault="00C311C4" w:rsidP="00C311C4">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備　　考</w:t>
            </w:r>
          </w:p>
        </w:tc>
      </w:tr>
      <w:tr w:rsidR="00C311C4" w:rsidRPr="00C311C4" w14:paraId="214EC00E" w14:textId="77777777" w:rsidTr="00C311C4">
        <w:trPr>
          <w:trHeight w:val="405"/>
        </w:trPr>
        <w:tc>
          <w:tcPr>
            <w:tcW w:w="378" w:type="dxa"/>
            <w:tcBorders>
              <w:top w:val="nil"/>
              <w:left w:val="single" w:sz="4" w:space="0" w:color="auto"/>
              <w:bottom w:val="single" w:sz="4" w:space="0" w:color="auto"/>
              <w:right w:val="single" w:sz="4" w:space="0" w:color="auto"/>
            </w:tcBorders>
            <w:shd w:val="clear" w:color="auto" w:fill="auto"/>
            <w:noWrap/>
            <w:vAlign w:val="center"/>
            <w:hideMark/>
          </w:tcPr>
          <w:p w14:paraId="68F3F5B8" w14:textId="77777777" w:rsidR="00C311C4" w:rsidRPr="00C311C4" w:rsidRDefault="00C311C4" w:rsidP="00C311C4">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1</w:t>
            </w:r>
          </w:p>
        </w:tc>
        <w:tc>
          <w:tcPr>
            <w:tcW w:w="2032" w:type="dxa"/>
            <w:tcBorders>
              <w:top w:val="nil"/>
              <w:left w:val="nil"/>
              <w:bottom w:val="single" w:sz="4" w:space="0" w:color="auto"/>
              <w:right w:val="single" w:sz="4" w:space="0" w:color="auto"/>
            </w:tcBorders>
            <w:shd w:val="clear" w:color="auto" w:fill="auto"/>
            <w:noWrap/>
            <w:vAlign w:val="center"/>
            <w:hideMark/>
          </w:tcPr>
          <w:p w14:paraId="72267326" w14:textId="77777777" w:rsidR="00C311C4" w:rsidRPr="00C311C4" w:rsidRDefault="00C311C4" w:rsidP="00C311C4">
            <w:pPr>
              <w:widowControl/>
              <w:jc w:val="left"/>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構内道路、側溝含む</w:t>
            </w:r>
          </w:p>
        </w:tc>
        <w:tc>
          <w:tcPr>
            <w:tcW w:w="1985" w:type="dxa"/>
            <w:tcBorders>
              <w:top w:val="nil"/>
              <w:left w:val="nil"/>
              <w:bottom w:val="single" w:sz="4" w:space="0" w:color="auto"/>
              <w:right w:val="single" w:sz="4" w:space="0" w:color="auto"/>
            </w:tcBorders>
            <w:shd w:val="clear" w:color="auto" w:fill="auto"/>
            <w:noWrap/>
            <w:vAlign w:val="center"/>
            <w:hideMark/>
          </w:tcPr>
          <w:p w14:paraId="481C7ACE" w14:textId="77777777" w:rsidR="00C311C4" w:rsidRPr="00C311C4" w:rsidRDefault="00C311C4" w:rsidP="00C311C4">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亀裂、段差、沈下</w:t>
            </w:r>
          </w:p>
        </w:tc>
        <w:tc>
          <w:tcPr>
            <w:tcW w:w="1323" w:type="dxa"/>
            <w:tcBorders>
              <w:top w:val="nil"/>
              <w:left w:val="nil"/>
              <w:bottom w:val="single" w:sz="4" w:space="0" w:color="auto"/>
              <w:right w:val="single" w:sz="4" w:space="0" w:color="auto"/>
            </w:tcBorders>
            <w:shd w:val="clear" w:color="auto" w:fill="auto"/>
            <w:noWrap/>
            <w:vAlign w:val="center"/>
            <w:hideMark/>
          </w:tcPr>
          <w:p w14:paraId="07A01060" w14:textId="77777777" w:rsidR="00C311C4" w:rsidRPr="00C311C4" w:rsidRDefault="00C311C4" w:rsidP="00C311C4">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086" w:type="dxa"/>
            <w:tcBorders>
              <w:top w:val="nil"/>
              <w:left w:val="nil"/>
              <w:bottom w:val="single" w:sz="4" w:space="0" w:color="auto"/>
              <w:right w:val="single" w:sz="4" w:space="0" w:color="auto"/>
            </w:tcBorders>
            <w:shd w:val="clear" w:color="auto" w:fill="auto"/>
            <w:noWrap/>
            <w:vAlign w:val="center"/>
            <w:hideMark/>
          </w:tcPr>
          <w:p w14:paraId="22A0D6B1" w14:textId="77777777" w:rsidR="00C311C4" w:rsidRPr="00C311C4" w:rsidRDefault="00C311C4" w:rsidP="00C311C4">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174" w:type="dxa"/>
            <w:tcBorders>
              <w:top w:val="nil"/>
              <w:left w:val="nil"/>
              <w:bottom w:val="single" w:sz="4" w:space="0" w:color="auto"/>
              <w:right w:val="single" w:sz="4" w:space="0" w:color="auto"/>
            </w:tcBorders>
            <w:shd w:val="clear" w:color="auto" w:fill="auto"/>
            <w:noWrap/>
            <w:vAlign w:val="center"/>
            <w:hideMark/>
          </w:tcPr>
          <w:p w14:paraId="0F591766" w14:textId="77777777" w:rsidR="00C311C4" w:rsidRPr="00C311C4" w:rsidRDefault="00C311C4" w:rsidP="00C311C4">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14:paraId="67E36863" w14:textId="77777777" w:rsidR="00C311C4" w:rsidRPr="00C311C4" w:rsidRDefault="00C311C4" w:rsidP="00C311C4">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14:paraId="1A2890FB" w14:textId="77777777" w:rsidR="00C311C4" w:rsidRPr="00C311C4" w:rsidRDefault="00C311C4" w:rsidP="00C311C4">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r>
      <w:tr w:rsidR="00C311C4" w:rsidRPr="00C311C4" w14:paraId="58A9CA64" w14:textId="77777777" w:rsidTr="00C311C4">
        <w:trPr>
          <w:trHeight w:val="405"/>
        </w:trPr>
        <w:tc>
          <w:tcPr>
            <w:tcW w:w="378" w:type="dxa"/>
            <w:tcBorders>
              <w:top w:val="nil"/>
              <w:left w:val="single" w:sz="4" w:space="0" w:color="auto"/>
              <w:bottom w:val="single" w:sz="4" w:space="0" w:color="auto"/>
              <w:right w:val="single" w:sz="4" w:space="0" w:color="auto"/>
            </w:tcBorders>
            <w:shd w:val="clear" w:color="auto" w:fill="auto"/>
            <w:noWrap/>
            <w:vAlign w:val="center"/>
            <w:hideMark/>
          </w:tcPr>
          <w:p w14:paraId="652AAEE0" w14:textId="77777777" w:rsidR="00C311C4" w:rsidRPr="00C311C4" w:rsidRDefault="00C311C4" w:rsidP="00C311C4">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2</w:t>
            </w:r>
          </w:p>
        </w:tc>
        <w:tc>
          <w:tcPr>
            <w:tcW w:w="2032" w:type="dxa"/>
            <w:tcBorders>
              <w:top w:val="nil"/>
              <w:left w:val="nil"/>
              <w:bottom w:val="single" w:sz="4" w:space="0" w:color="auto"/>
              <w:right w:val="single" w:sz="4" w:space="0" w:color="auto"/>
            </w:tcBorders>
            <w:shd w:val="clear" w:color="auto" w:fill="auto"/>
            <w:noWrap/>
            <w:vAlign w:val="center"/>
            <w:hideMark/>
          </w:tcPr>
          <w:p w14:paraId="3183C6C1" w14:textId="77777777" w:rsidR="00C311C4" w:rsidRPr="00C311C4" w:rsidRDefault="00C311C4" w:rsidP="00C311C4">
            <w:pPr>
              <w:widowControl/>
              <w:jc w:val="left"/>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調整池通路</w:t>
            </w:r>
          </w:p>
        </w:tc>
        <w:tc>
          <w:tcPr>
            <w:tcW w:w="1985" w:type="dxa"/>
            <w:tcBorders>
              <w:top w:val="nil"/>
              <w:left w:val="nil"/>
              <w:bottom w:val="single" w:sz="4" w:space="0" w:color="auto"/>
              <w:right w:val="single" w:sz="4" w:space="0" w:color="auto"/>
            </w:tcBorders>
            <w:shd w:val="clear" w:color="auto" w:fill="auto"/>
            <w:noWrap/>
            <w:vAlign w:val="center"/>
            <w:hideMark/>
          </w:tcPr>
          <w:p w14:paraId="276CABDD" w14:textId="77777777" w:rsidR="00C311C4" w:rsidRPr="00C311C4" w:rsidRDefault="00C311C4" w:rsidP="00C311C4">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亀裂、段差、沈下</w:t>
            </w:r>
          </w:p>
        </w:tc>
        <w:tc>
          <w:tcPr>
            <w:tcW w:w="1323" w:type="dxa"/>
            <w:tcBorders>
              <w:top w:val="nil"/>
              <w:left w:val="nil"/>
              <w:bottom w:val="single" w:sz="4" w:space="0" w:color="auto"/>
              <w:right w:val="single" w:sz="4" w:space="0" w:color="auto"/>
            </w:tcBorders>
            <w:shd w:val="clear" w:color="auto" w:fill="auto"/>
            <w:noWrap/>
            <w:vAlign w:val="center"/>
            <w:hideMark/>
          </w:tcPr>
          <w:p w14:paraId="0F09F748" w14:textId="77777777" w:rsidR="00C311C4" w:rsidRPr="00C311C4" w:rsidRDefault="00C311C4" w:rsidP="00C311C4">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086" w:type="dxa"/>
            <w:tcBorders>
              <w:top w:val="nil"/>
              <w:left w:val="nil"/>
              <w:bottom w:val="single" w:sz="4" w:space="0" w:color="auto"/>
              <w:right w:val="single" w:sz="4" w:space="0" w:color="auto"/>
            </w:tcBorders>
            <w:shd w:val="clear" w:color="auto" w:fill="auto"/>
            <w:noWrap/>
            <w:vAlign w:val="center"/>
            <w:hideMark/>
          </w:tcPr>
          <w:p w14:paraId="0C604F44" w14:textId="77777777" w:rsidR="00C311C4" w:rsidRPr="00C311C4" w:rsidRDefault="00C311C4" w:rsidP="00C311C4">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174" w:type="dxa"/>
            <w:tcBorders>
              <w:top w:val="nil"/>
              <w:left w:val="nil"/>
              <w:bottom w:val="single" w:sz="4" w:space="0" w:color="auto"/>
              <w:right w:val="single" w:sz="4" w:space="0" w:color="auto"/>
            </w:tcBorders>
            <w:shd w:val="clear" w:color="auto" w:fill="auto"/>
            <w:noWrap/>
            <w:vAlign w:val="center"/>
            <w:hideMark/>
          </w:tcPr>
          <w:p w14:paraId="65CD8977" w14:textId="77777777" w:rsidR="00C311C4" w:rsidRPr="00C311C4" w:rsidRDefault="00C311C4" w:rsidP="00C311C4">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14:paraId="191F890D" w14:textId="77777777" w:rsidR="00C311C4" w:rsidRPr="00C311C4" w:rsidRDefault="00C311C4" w:rsidP="00C311C4">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14:paraId="69D983FF" w14:textId="77777777" w:rsidR="00C311C4" w:rsidRPr="00C311C4" w:rsidRDefault="00C311C4" w:rsidP="00C311C4">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r>
      <w:tr w:rsidR="00C311C4" w:rsidRPr="00C311C4" w14:paraId="72438087" w14:textId="77777777" w:rsidTr="00C311C4">
        <w:trPr>
          <w:trHeight w:val="405"/>
        </w:trPr>
        <w:tc>
          <w:tcPr>
            <w:tcW w:w="378" w:type="dxa"/>
            <w:tcBorders>
              <w:top w:val="nil"/>
              <w:left w:val="single" w:sz="4" w:space="0" w:color="auto"/>
              <w:bottom w:val="single" w:sz="4" w:space="0" w:color="auto"/>
              <w:right w:val="single" w:sz="4" w:space="0" w:color="auto"/>
            </w:tcBorders>
            <w:shd w:val="clear" w:color="auto" w:fill="auto"/>
            <w:noWrap/>
            <w:vAlign w:val="center"/>
            <w:hideMark/>
          </w:tcPr>
          <w:p w14:paraId="04C648BB" w14:textId="77777777" w:rsidR="00C311C4" w:rsidRPr="00C311C4" w:rsidRDefault="00C311C4" w:rsidP="00C311C4">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3</w:t>
            </w:r>
          </w:p>
        </w:tc>
        <w:tc>
          <w:tcPr>
            <w:tcW w:w="2032" w:type="dxa"/>
            <w:tcBorders>
              <w:top w:val="nil"/>
              <w:left w:val="nil"/>
              <w:bottom w:val="single" w:sz="4" w:space="0" w:color="auto"/>
              <w:right w:val="single" w:sz="4" w:space="0" w:color="auto"/>
            </w:tcBorders>
            <w:shd w:val="clear" w:color="auto" w:fill="auto"/>
            <w:noWrap/>
            <w:vAlign w:val="center"/>
            <w:hideMark/>
          </w:tcPr>
          <w:p w14:paraId="45E0DEB6" w14:textId="77777777" w:rsidR="00C311C4" w:rsidRPr="00C311C4" w:rsidRDefault="00C311C4" w:rsidP="00C311C4">
            <w:pPr>
              <w:widowControl/>
              <w:jc w:val="left"/>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浸出水処理設備</w:t>
            </w:r>
          </w:p>
        </w:tc>
        <w:tc>
          <w:tcPr>
            <w:tcW w:w="1985" w:type="dxa"/>
            <w:tcBorders>
              <w:top w:val="nil"/>
              <w:left w:val="nil"/>
              <w:bottom w:val="single" w:sz="4" w:space="0" w:color="auto"/>
              <w:right w:val="single" w:sz="4" w:space="0" w:color="auto"/>
            </w:tcBorders>
            <w:shd w:val="clear" w:color="auto" w:fill="auto"/>
            <w:noWrap/>
            <w:vAlign w:val="center"/>
            <w:hideMark/>
          </w:tcPr>
          <w:p w14:paraId="5ECCCF78" w14:textId="77777777" w:rsidR="00C311C4" w:rsidRPr="00C311C4" w:rsidRDefault="00C311C4" w:rsidP="00C311C4">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亀裂、段差、沈下</w:t>
            </w:r>
          </w:p>
        </w:tc>
        <w:tc>
          <w:tcPr>
            <w:tcW w:w="1323" w:type="dxa"/>
            <w:tcBorders>
              <w:top w:val="nil"/>
              <w:left w:val="nil"/>
              <w:bottom w:val="single" w:sz="4" w:space="0" w:color="auto"/>
              <w:right w:val="single" w:sz="4" w:space="0" w:color="auto"/>
            </w:tcBorders>
            <w:shd w:val="clear" w:color="auto" w:fill="auto"/>
            <w:noWrap/>
            <w:vAlign w:val="center"/>
            <w:hideMark/>
          </w:tcPr>
          <w:p w14:paraId="72402940" w14:textId="77777777" w:rsidR="00C311C4" w:rsidRPr="00C311C4" w:rsidRDefault="00C311C4" w:rsidP="00C311C4">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086" w:type="dxa"/>
            <w:tcBorders>
              <w:top w:val="nil"/>
              <w:left w:val="nil"/>
              <w:bottom w:val="single" w:sz="4" w:space="0" w:color="auto"/>
              <w:right w:val="single" w:sz="4" w:space="0" w:color="auto"/>
            </w:tcBorders>
            <w:shd w:val="clear" w:color="auto" w:fill="auto"/>
            <w:noWrap/>
            <w:vAlign w:val="center"/>
            <w:hideMark/>
          </w:tcPr>
          <w:p w14:paraId="227B635A" w14:textId="77777777" w:rsidR="00C311C4" w:rsidRPr="00C311C4" w:rsidRDefault="00C311C4" w:rsidP="00C311C4">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174" w:type="dxa"/>
            <w:tcBorders>
              <w:top w:val="nil"/>
              <w:left w:val="nil"/>
              <w:bottom w:val="single" w:sz="4" w:space="0" w:color="auto"/>
              <w:right w:val="single" w:sz="4" w:space="0" w:color="auto"/>
            </w:tcBorders>
            <w:shd w:val="clear" w:color="auto" w:fill="auto"/>
            <w:noWrap/>
            <w:vAlign w:val="center"/>
            <w:hideMark/>
          </w:tcPr>
          <w:p w14:paraId="729F4B22" w14:textId="77777777" w:rsidR="00C311C4" w:rsidRPr="00C311C4" w:rsidRDefault="00C311C4" w:rsidP="00C311C4">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14:paraId="64125694" w14:textId="77777777" w:rsidR="00C311C4" w:rsidRPr="00C311C4" w:rsidRDefault="00C311C4" w:rsidP="00C311C4">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14:paraId="2E905617" w14:textId="77777777" w:rsidR="00C311C4" w:rsidRPr="00C311C4" w:rsidRDefault="00C311C4" w:rsidP="00C311C4">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r>
      <w:tr w:rsidR="00C311C4" w:rsidRPr="00C311C4" w14:paraId="0ABAFA0F" w14:textId="77777777" w:rsidTr="00C311C4">
        <w:trPr>
          <w:trHeight w:val="405"/>
        </w:trPr>
        <w:tc>
          <w:tcPr>
            <w:tcW w:w="378" w:type="dxa"/>
            <w:tcBorders>
              <w:top w:val="nil"/>
              <w:left w:val="single" w:sz="4" w:space="0" w:color="auto"/>
              <w:bottom w:val="single" w:sz="4" w:space="0" w:color="auto"/>
              <w:right w:val="single" w:sz="4" w:space="0" w:color="auto"/>
            </w:tcBorders>
            <w:shd w:val="clear" w:color="auto" w:fill="auto"/>
            <w:noWrap/>
            <w:vAlign w:val="center"/>
            <w:hideMark/>
          </w:tcPr>
          <w:p w14:paraId="22A6A285" w14:textId="77777777" w:rsidR="00C311C4" w:rsidRPr="00C311C4" w:rsidRDefault="00C311C4" w:rsidP="00C311C4">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2032" w:type="dxa"/>
            <w:tcBorders>
              <w:top w:val="nil"/>
              <w:left w:val="nil"/>
              <w:bottom w:val="single" w:sz="4" w:space="0" w:color="auto"/>
              <w:right w:val="single" w:sz="4" w:space="0" w:color="auto"/>
            </w:tcBorders>
            <w:shd w:val="clear" w:color="auto" w:fill="auto"/>
            <w:noWrap/>
            <w:vAlign w:val="center"/>
            <w:hideMark/>
          </w:tcPr>
          <w:p w14:paraId="6DB59C4F" w14:textId="77777777" w:rsidR="00C311C4" w:rsidRPr="00C311C4" w:rsidRDefault="00C311C4" w:rsidP="00C311C4">
            <w:pPr>
              <w:widowControl/>
              <w:jc w:val="left"/>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985" w:type="dxa"/>
            <w:tcBorders>
              <w:top w:val="nil"/>
              <w:left w:val="nil"/>
              <w:bottom w:val="single" w:sz="4" w:space="0" w:color="auto"/>
              <w:right w:val="single" w:sz="4" w:space="0" w:color="auto"/>
            </w:tcBorders>
            <w:shd w:val="clear" w:color="auto" w:fill="auto"/>
            <w:noWrap/>
            <w:vAlign w:val="center"/>
            <w:hideMark/>
          </w:tcPr>
          <w:p w14:paraId="6B3A744A" w14:textId="77777777" w:rsidR="00C311C4" w:rsidRPr="00C311C4" w:rsidRDefault="00C311C4" w:rsidP="00C311C4">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323" w:type="dxa"/>
            <w:tcBorders>
              <w:top w:val="nil"/>
              <w:left w:val="nil"/>
              <w:bottom w:val="single" w:sz="4" w:space="0" w:color="auto"/>
              <w:right w:val="single" w:sz="4" w:space="0" w:color="auto"/>
            </w:tcBorders>
            <w:shd w:val="clear" w:color="auto" w:fill="auto"/>
            <w:noWrap/>
            <w:vAlign w:val="center"/>
            <w:hideMark/>
          </w:tcPr>
          <w:p w14:paraId="3C8C22CF" w14:textId="77777777" w:rsidR="00C311C4" w:rsidRPr="00C311C4" w:rsidRDefault="00C311C4" w:rsidP="00C311C4">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086" w:type="dxa"/>
            <w:tcBorders>
              <w:top w:val="nil"/>
              <w:left w:val="nil"/>
              <w:bottom w:val="single" w:sz="4" w:space="0" w:color="auto"/>
              <w:right w:val="single" w:sz="4" w:space="0" w:color="auto"/>
            </w:tcBorders>
            <w:shd w:val="clear" w:color="auto" w:fill="auto"/>
            <w:noWrap/>
            <w:vAlign w:val="center"/>
            <w:hideMark/>
          </w:tcPr>
          <w:p w14:paraId="672036A3" w14:textId="77777777" w:rsidR="00C311C4" w:rsidRPr="00C311C4" w:rsidRDefault="00C311C4" w:rsidP="00C311C4">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174" w:type="dxa"/>
            <w:tcBorders>
              <w:top w:val="nil"/>
              <w:left w:val="nil"/>
              <w:bottom w:val="single" w:sz="4" w:space="0" w:color="auto"/>
              <w:right w:val="single" w:sz="4" w:space="0" w:color="auto"/>
            </w:tcBorders>
            <w:shd w:val="clear" w:color="auto" w:fill="auto"/>
            <w:noWrap/>
            <w:vAlign w:val="center"/>
            <w:hideMark/>
          </w:tcPr>
          <w:p w14:paraId="59DD0A71" w14:textId="77777777" w:rsidR="00C311C4" w:rsidRPr="00C311C4" w:rsidRDefault="00C311C4" w:rsidP="00C311C4">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14:paraId="0FE67B3A" w14:textId="77777777" w:rsidR="00C311C4" w:rsidRPr="00C311C4" w:rsidRDefault="00C311C4" w:rsidP="00C311C4">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14:paraId="1812224F" w14:textId="77777777" w:rsidR="00C311C4" w:rsidRPr="00C311C4" w:rsidRDefault="00C311C4" w:rsidP="00C311C4">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r>
      <w:tr w:rsidR="00C311C4" w:rsidRPr="00C311C4" w14:paraId="482BD90A" w14:textId="77777777" w:rsidTr="00C311C4">
        <w:trPr>
          <w:trHeight w:val="405"/>
        </w:trPr>
        <w:tc>
          <w:tcPr>
            <w:tcW w:w="378" w:type="dxa"/>
            <w:tcBorders>
              <w:top w:val="nil"/>
              <w:left w:val="single" w:sz="4" w:space="0" w:color="auto"/>
              <w:bottom w:val="single" w:sz="4" w:space="0" w:color="auto"/>
              <w:right w:val="single" w:sz="4" w:space="0" w:color="auto"/>
            </w:tcBorders>
            <w:shd w:val="clear" w:color="auto" w:fill="auto"/>
            <w:noWrap/>
            <w:vAlign w:val="center"/>
            <w:hideMark/>
          </w:tcPr>
          <w:p w14:paraId="4217BE42" w14:textId="77777777" w:rsidR="00C311C4" w:rsidRPr="00C311C4" w:rsidRDefault="00C311C4" w:rsidP="00C311C4">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2032" w:type="dxa"/>
            <w:tcBorders>
              <w:top w:val="nil"/>
              <w:left w:val="nil"/>
              <w:bottom w:val="single" w:sz="4" w:space="0" w:color="auto"/>
              <w:right w:val="single" w:sz="4" w:space="0" w:color="auto"/>
            </w:tcBorders>
            <w:shd w:val="clear" w:color="auto" w:fill="auto"/>
            <w:noWrap/>
            <w:vAlign w:val="center"/>
            <w:hideMark/>
          </w:tcPr>
          <w:p w14:paraId="23EAB548" w14:textId="77777777" w:rsidR="00C311C4" w:rsidRPr="00C311C4" w:rsidRDefault="00C311C4" w:rsidP="00C311C4">
            <w:pPr>
              <w:widowControl/>
              <w:jc w:val="left"/>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985" w:type="dxa"/>
            <w:tcBorders>
              <w:top w:val="nil"/>
              <w:left w:val="nil"/>
              <w:bottom w:val="single" w:sz="4" w:space="0" w:color="auto"/>
              <w:right w:val="single" w:sz="4" w:space="0" w:color="auto"/>
            </w:tcBorders>
            <w:shd w:val="clear" w:color="auto" w:fill="auto"/>
            <w:noWrap/>
            <w:vAlign w:val="center"/>
            <w:hideMark/>
          </w:tcPr>
          <w:p w14:paraId="7E3953AF" w14:textId="77777777" w:rsidR="00C311C4" w:rsidRPr="00C311C4" w:rsidRDefault="00C311C4" w:rsidP="00C311C4">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323" w:type="dxa"/>
            <w:tcBorders>
              <w:top w:val="nil"/>
              <w:left w:val="nil"/>
              <w:bottom w:val="single" w:sz="4" w:space="0" w:color="auto"/>
              <w:right w:val="single" w:sz="4" w:space="0" w:color="auto"/>
            </w:tcBorders>
            <w:shd w:val="clear" w:color="auto" w:fill="auto"/>
            <w:noWrap/>
            <w:vAlign w:val="center"/>
            <w:hideMark/>
          </w:tcPr>
          <w:p w14:paraId="784C5A2E" w14:textId="77777777" w:rsidR="00C311C4" w:rsidRPr="00C311C4" w:rsidRDefault="00C311C4" w:rsidP="00C311C4">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086" w:type="dxa"/>
            <w:tcBorders>
              <w:top w:val="nil"/>
              <w:left w:val="nil"/>
              <w:bottom w:val="single" w:sz="4" w:space="0" w:color="auto"/>
              <w:right w:val="single" w:sz="4" w:space="0" w:color="auto"/>
            </w:tcBorders>
            <w:shd w:val="clear" w:color="auto" w:fill="auto"/>
            <w:noWrap/>
            <w:vAlign w:val="center"/>
            <w:hideMark/>
          </w:tcPr>
          <w:p w14:paraId="242C8F6C" w14:textId="77777777" w:rsidR="00C311C4" w:rsidRPr="00C311C4" w:rsidRDefault="00C311C4" w:rsidP="00C311C4">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174" w:type="dxa"/>
            <w:tcBorders>
              <w:top w:val="nil"/>
              <w:left w:val="nil"/>
              <w:bottom w:val="single" w:sz="4" w:space="0" w:color="auto"/>
              <w:right w:val="single" w:sz="4" w:space="0" w:color="auto"/>
            </w:tcBorders>
            <w:shd w:val="clear" w:color="auto" w:fill="auto"/>
            <w:noWrap/>
            <w:vAlign w:val="center"/>
            <w:hideMark/>
          </w:tcPr>
          <w:p w14:paraId="5C86EDB0" w14:textId="77777777" w:rsidR="00C311C4" w:rsidRPr="00C311C4" w:rsidRDefault="00C311C4" w:rsidP="00C311C4">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14:paraId="3F594F68" w14:textId="77777777" w:rsidR="00C311C4" w:rsidRPr="00C311C4" w:rsidRDefault="00C311C4" w:rsidP="00C311C4">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14:paraId="604813C8" w14:textId="77777777" w:rsidR="00C311C4" w:rsidRPr="00C311C4" w:rsidRDefault="00C311C4" w:rsidP="00C311C4">
            <w:pPr>
              <w:widowControl/>
              <w:jc w:val="center"/>
              <w:rPr>
                <w:rFonts w:ascii="ＭＳ 明朝" w:eastAsia="ＭＳ 明朝" w:hAnsi="ＭＳ 明朝" w:cs="ＭＳ Ｐゴシック"/>
                <w:kern w:val="0"/>
                <w:sz w:val="18"/>
                <w:szCs w:val="18"/>
                <w14:ligatures w14:val="none"/>
              </w:rPr>
            </w:pPr>
            <w:r w:rsidRPr="00C311C4">
              <w:rPr>
                <w:rFonts w:ascii="ＭＳ 明朝" w:eastAsia="ＭＳ 明朝" w:hAnsi="ＭＳ 明朝" w:cs="ＭＳ Ｐゴシック" w:hint="eastAsia"/>
                <w:kern w:val="0"/>
                <w:sz w:val="18"/>
                <w:szCs w:val="18"/>
                <w14:ligatures w14:val="none"/>
              </w:rPr>
              <w:t xml:space="preserve">　</w:t>
            </w:r>
          </w:p>
        </w:tc>
      </w:tr>
    </w:tbl>
    <w:p w14:paraId="5FD2CE33" w14:textId="77777777" w:rsidR="00E71A0B" w:rsidRDefault="00E71A0B" w:rsidP="00F0039E">
      <w:pPr>
        <w:rPr>
          <w:rFonts w:ascii="ＭＳ 明朝" w:eastAsia="ＭＳ 明朝" w:hAnsi="ＭＳ 明朝"/>
        </w:rPr>
      </w:pPr>
    </w:p>
    <w:p w14:paraId="293A7428" w14:textId="43C07B0F" w:rsidR="0071097A" w:rsidRPr="00F0039E" w:rsidRDefault="00F0039E" w:rsidP="00370C9A">
      <w:pPr>
        <w:rPr>
          <w:rFonts w:ascii="ＭＳ 明朝" w:eastAsia="ＭＳ 明朝" w:hAnsi="ＭＳ 明朝"/>
        </w:rPr>
      </w:pPr>
      <w:r w:rsidRPr="00F0039E">
        <w:rPr>
          <w:rFonts w:ascii="ＭＳ 明朝" w:eastAsia="ＭＳ 明朝" w:hAnsi="ＭＳ 明朝" w:hint="eastAsia"/>
        </w:rPr>
        <w:t>第１</w:t>
      </w:r>
      <w:r w:rsidR="008F24D4">
        <w:rPr>
          <w:rFonts w:ascii="ＭＳ 明朝" w:eastAsia="ＭＳ 明朝" w:hAnsi="ＭＳ 明朝" w:hint="eastAsia"/>
        </w:rPr>
        <w:t>７</w:t>
      </w:r>
      <w:r w:rsidRPr="00F0039E">
        <w:rPr>
          <w:rFonts w:ascii="ＭＳ 明朝" w:eastAsia="ＭＳ 明朝" w:hAnsi="ＭＳ 明朝" w:hint="eastAsia"/>
        </w:rPr>
        <w:t>条（</w:t>
      </w:r>
      <w:r>
        <w:rPr>
          <w:rFonts w:ascii="ＭＳ 明朝" w:eastAsia="ＭＳ 明朝" w:hAnsi="ＭＳ 明朝" w:hint="eastAsia"/>
        </w:rPr>
        <w:t>業務の内容</w:t>
      </w:r>
      <w:r w:rsidRPr="00F0039E">
        <w:rPr>
          <w:rFonts w:ascii="ＭＳ 明朝" w:eastAsia="ＭＳ 明朝" w:hAnsi="ＭＳ 明朝" w:hint="eastAsia"/>
        </w:rPr>
        <w:t>）</w:t>
      </w:r>
      <w:r w:rsidR="00222E24">
        <w:rPr>
          <w:rFonts w:ascii="ＭＳ 明朝" w:eastAsia="ＭＳ 明朝" w:hAnsi="ＭＳ 明朝" w:hint="eastAsia"/>
        </w:rPr>
        <w:t xml:space="preserve">　</w:t>
      </w:r>
    </w:p>
    <w:p w14:paraId="4BB1A23A" w14:textId="77777777" w:rsidR="00370C9A" w:rsidRDefault="00370C9A" w:rsidP="00370C9A">
      <w:pPr>
        <w:rPr>
          <w:rFonts w:ascii="ＭＳ 明朝" w:eastAsia="ＭＳ 明朝" w:hAnsi="ＭＳ 明朝"/>
        </w:rPr>
      </w:pPr>
    </w:p>
    <w:p w14:paraId="3B07789D" w14:textId="676C9589" w:rsidR="00370C9A" w:rsidRDefault="00370C9A" w:rsidP="00370C9A">
      <w:pPr>
        <w:rPr>
          <w:rFonts w:ascii="ＭＳ 明朝" w:eastAsia="ＭＳ 明朝" w:hAnsi="ＭＳ 明朝"/>
        </w:rPr>
      </w:pPr>
      <w:r>
        <w:rPr>
          <w:rFonts w:ascii="ＭＳ 明朝" w:eastAsia="ＭＳ 明朝" w:hAnsi="ＭＳ 明朝" w:hint="eastAsia"/>
        </w:rPr>
        <w:t>１</w:t>
      </w:r>
      <w:r w:rsidRPr="00F0039E">
        <w:rPr>
          <w:rFonts w:ascii="ＭＳ 明朝" w:eastAsia="ＭＳ 明朝" w:hAnsi="ＭＳ 明朝" w:hint="eastAsia"/>
        </w:rPr>
        <w:t>）</w:t>
      </w:r>
      <w:r>
        <w:rPr>
          <w:rFonts w:ascii="ＭＳ 明朝" w:eastAsia="ＭＳ 明朝" w:hAnsi="ＭＳ 明朝" w:hint="eastAsia"/>
        </w:rPr>
        <w:t>作業区分の設定</w:t>
      </w:r>
    </w:p>
    <w:p w14:paraId="28AAECD0" w14:textId="77777777" w:rsidR="00370C9A" w:rsidRDefault="00370C9A" w:rsidP="00370C9A">
      <w:pPr>
        <w:ind w:leftChars="50" w:left="424" w:hangingChars="152" w:hanging="319"/>
        <w:rPr>
          <w:rFonts w:ascii="ＭＳ 明朝" w:eastAsia="ＭＳ 明朝" w:hAnsi="ＭＳ 明朝"/>
        </w:rPr>
      </w:pPr>
      <w:r>
        <w:rPr>
          <w:rFonts w:ascii="ＭＳ 明朝" w:eastAsia="ＭＳ 明朝" w:hAnsi="ＭＳ 明朝" w:hint="eastAsia"/>
        </w:rPr>
        <w:t xml:space="preserve">　　</w:t>
      </w:r>
      <w:r w:rsidRPr="00637D4E">
        <w:rPr>
          <w:rFonts w:ascii="ＭＳ 明朝" w:eastAsia="ＭＳ 明朝" w:hAnsi="ＭＳ 明朝" w:hint="eastAsia"/>
        </w:rPr>
        <w:t>本作業内容は、所轄の国の機関との協議等を踏まえ作業の区分及び範囲の設定を行う。</w:t>
      </w:r>
    </w:p>
    <w:p w14:paraId="404BAFDE" w14:textId="77777777" w:rsidR="00370C9A" w:rsidRDefault="00370C9A" w:rsidP="00370C9A">
      <w:pPr>
        <w:ind w:leftChars="50" w:left="424" w:hangingChars="152" w:hanging="319"/>
        <w:rPr>
          <w:rFonts w:ascii="ＭＳ 明朝" w:eastAsia="ＭＳ 明朝" w:hAnsi="ＭＳ 明朝"/>
        </w:rPr>
      </w:pPr>
      <w:r>
        <w:rPr>
          <w:rFonts w:ascii="ＭＳ 明朝" w:eastAsia="ＭＳ 明朝" w:hAnsi="ＭＳ 明朝" w:hint="eastAsia"/>
        </w:rPr>
        <w:t xml:space="preserve">　　設計工種は以下の通りとする。</w:t>
      </w:r>
    </w:p>
    <w:p w14:paraId="32A6BC5A" w14:textId="77777777" w:rsidR="00370C9A" w:rsidRDefault="00370C9A" w:rsidP="00370C9A">
      <w:pPr>
        <w:ind w:leftChars="50" w:left="424" w:hangingChars="152" w:hanging="319"/>
        <w:rPr>
          <w:rFonts w:ascii="ＭＳ 明朝" w:eastAsia="ＭＳ 明朝" w:hAnsi="ＭＳ 明朝"/>
        </w:rPr>
      </w:pPr>
      <w:r>
        <w:rPr>
          <w:rFonts w:ascii="ＭＳ 明朝" w:eastAsia="ＭＳ 明朝" w:hAnsi="ＭＳ 明朝" w:hint="eastAsia"/>
        </w:rPr>
        <w:t xml:space="preserve">　　 ①土量の算出（流入・流出がある場合）</w:t>
      </w:r>
    </w:p>
    <w:p w14:paraId="4194A754" w14:textId="77777777" w:rsidR="00370C9A" w:rsidRDefault="00370C9A" w:rsidP="00370C9A">
      <w:pPr>
        <w:ind w:leftChars="50" w:left="424" w:hangingChars="152" w:hanging="319"/>
        <w:rPr>
          <w:rFonts w:ascii="ＭＳ 明朝" w:eastAsia="ＭＳ 明朝" w:hAnsi="ＭＳ 明朝"/>
        </w:rPr>
      </w:pPr>
      <w:r>
        <w:rPr>
          <w:rFonts w:ascii="ＭＳ 明朝" w:eastAsia="ＭＳ 明朝" w:hAnsi="ＭＳ 明朝" w:hint="eastAsia"/>
        </w:rPr>
        <w:t xml:space="preserve">　　 ②道路工</w:t>
      </w:r>
    </w:p>
    <w:p w14:paraId="7EE42B29" w14:textId="77777777" w:rsidR="00370C9A" w:rsidRDefault="00370C9A" w:rsidP="00370C9A">
      <w:pPr>
        <w:ind w:leftChars="50" w:left="424" w:hangingChars="152" w:hanging="319"/>
        <w:rPr>
          <w:rFonts w:ascii="ＭＳ 明朝" w:eastAsia="ＭＳ 明朝" w:hAnsi="ＭＳ 明朝"/>
        </w:rPr>
      </w:pPr>
      <w:r>
        <w:rPr>
          <w:rFonts w:ascii="ＭＳ 明朝" w:eastAsia="ＭＳ 明朝" w:hAnsi="ＭＳ 明朝" w:hint="eastAsia"/>
        </w:rPr>
        <w:t xml:space="preserve">　　 ③水路工</w:t>
      </w:r>
    </w:p>
    <w:p w14:paraId="1258C872" w14:textId="77777777" w:rsidR="00370C9A" w:rsidRDefault="00370C9A" w:rsidP="00370C9A">
      <w:pPr>
        <w:ind w:leftChars="50" w:left="424" w:hangingChars="152" w:hanging="319"/>
        <w:rPr>
          <w:rFonts w:ascii="ＭＳ 明朝" w:eastAsia="ＭＳ 明朝" w:hAnsi="ＭＳ 明朝"/>
        </w:rPr>
      </w:pPr>
      <w:r>
        <w:rPr>
          <w:rFonts w:ascii="ＭＳ 明朝" w:eastAsia="ＭＳ 明朝" w:hAnsi="ＭＳ 明朝" w:hint="eastAsia"/>
        </w:rPr>
        <w:t xml:space="preserve">　　 ④法面崩落対策工（必要な場合）</w:t>
      </w:r>
    </w:p>
    <w:p w14:paraId="730E7D53" w14:textId="77777777" w:rsidR="00370C9A" w:rsidRDefault="00370C9A" w:rsidP="00370C9A">
      <w:pPr>
        <w:ind w:leftChars="50" w:left="424" w:hangingChars="152" w:hanging="319"/>
        <w:rPr>
          <w:rFonts w:ascii="ＭＳ 明朝" w:eastAsia="ＭＳ 明朝" w:hAnsi="ＭＳ 明朝"/>
        </w:rPr>
      </w:pPr>
      <w:r>
        <w:rPr>
          <w:rFonts w:ascii="ＭＳ 明朝" w:eastAsia="ＭＳ 明朝" w:hAnsi="ＭＳ 明朝" w:hint="eastAsia"/>
        </w:rPr>
        <w:t xml:space="preserve">　 　⑤工事用仮設道路の調査</w:t>
      </w:r>
    </w:p>
    <w:p w14:paraId="10B01E59" w14:textId="0DEAD709" w:rsidR="00637D4E" w:rsidRDefault="00637D4E" w:rsidP="00370C9A">
      <w:pPr>
        <w:ind w:leftChars="50" w:left="424" w:hangingChars="152" w:hanging="319"/>
        <w:rPr>
          <w:rFonts w:ascii="ＭＳ 明朝" w:eastAsia="ＭＳ 明朝" w:hAnsi="ＭＳ 明朝"/>
        </w:rPr>
      </w:pPr>
      <w:r>
        <w:rPr>
          <w:rFonts w:ascii="ＭＳ 明朝" w:eastAsia="ＭＳ 明朝" w:hAnsi="ＭＳ 明朝" w:hint="eastAsia"/>
        </w:rPr>
        <w:t xml:space="preserve">　　</w:t>
      </w:r>
    </w:p>
    <w:p w14:paraId="766CBF48" w14:textId="2ABCF996" w:rsidR="00637D4E" w:rsidRDefault="00370C9A" w:rsidP="00637D4E">
      <w:pPr>
        <w:ind w:firstLineChars="50" w:firstLine="105"/>
        <w:rPr>
          <w:rFonts w:ascii="ＭＳ 明朝" w:eastAsia="ＭＳ 明朝" w:hAnsi="ＭＳ 明朝"/>
        </w:rPr>
      </w:pPr>
      <w:r>
        <w:rPr>
          <w:rFonts w:ascii="ＭＳ 明朝" w:eastAsia="ＭＳ 明朝" w:hAnsi="ＭＳ 明朝" w:hint="eastAsia"/>
        </w:rPr>
        <w:t>２</w:t>
      </w:r>
      <w:r w:rsidR="00637D4E" w:rsidRPr="00F0039E">
        <w:rPr>
          <w:rFonts w:ascii="ＭＳ 明朝" w:eastAsia="ＭＳ 明朝" w:hAnsi="ＭＳ 明朝" w:hint="eastAsia"/>
        </w:rPr>
        <w:t>）</w:t>
      </w:r>
      <w:r w:rsidR="00637D4E">
        <w:rPr>
          <w:rFonts w:ascii="ＭＳ 明朝" w:eastAsia="ＭＳ 明朝" w:hAnsi="ＭＳ 明朝" w:hint="eastAsia"/>
        </w:rPr>
        <w:t>現地踏査</w:t>
      </w:r>
    </w:p>
    <w:p w14:paraId="44F31395" w14:textId="61E0C588" w:rsidR="00637D4E" w:rsidRDefault="00637D4E" w:rsidP="00637D4E">
      <w:pPr>
        <w:ind w:leftChars="50" w:left="424" w:hangingChars="152" w:hanging="319"/>
        <w:rPr>
          <w:rFonts w:ascii="ＭＳ 明朝" w:eastAsia="ＭＳ 明朝" w:hAnsi="ＭＳ 明朝"/>
        </w:rPr>
      </w:pPr>
      <w:r>
        <w:rPr>
          <w:rFonts w:ascii="ＭＳ 明朝" w:eastAsia="ＭＳ 明朝" w:hAnsi="ＭＳ 明朝" w:hint="eastAsia"/>
        </w:rPr>
        <w:t xml:space="preserve">　　</w:t>
      </w:r>
      <w:bookmarkStart w:id="2" w:name="_Hlk175738241"/>
      <w:r>
        <w:rPr>
          <w:rFonts w:ascii="ＭＳ 明朝" w:eastAsia="ＭＳ 明朝" w:hAnsi="ＭＳ 明朝" w:hint="eastAsia"/>
        </w:rPr>
        <w:t>被災状況を</w:t>
      </w:r>
      <w:r w:rsidR="009147D3">
        <w:rPr>
          <w:rFonts w:ascii="ＭＳ 明朝" w:eastAsia="ＭＳ 明朝" w:hAnsi="ＭＳ 明朝" w:hint="eastAsia"/>
        </w:rPr>
        <w:t>把握</w:t>
      </w:r>
      <w:r>
        <w:rPr>
          <w:rFonts w:ascii="ＭＳ 明朝" w:eastAsia="ＭＳ 明朝" w:hAnsi="ＭＳ 明朝" w:hint="eastAsia"/>
        </w:rPr>
        <w:t>し、実施設計に必要となる断面位置の確定を行う。</w:t>
      </w:r>
      <w:bookmarkEnd w:id="2"/>
    </w:p>
    <w:p w14:paraId="16AB7CFB" w14:textId="77777777" w:rsidR="00637D4E" w:rsidRDefault="00637D4E" w:rsidP="00637D4E">
      <w:pPr>
        <w:ind w:leftChars="50" w:left="424" w:hangingChars="152" w:hanging="319"/>
        <w:rPr>
          <w:rFonts w:ascii="ＭＳ 明朝" w:eastAsia="ＭＳ 明朝" w:hAnsi="ＭＳ 明朝"/>
        </w:rPr>
      </w:pPr>
    </w:p>
    <w:p w14:paraId="46D4C5F1" w14:textId="6E31EA76" w:rsidR="00637D4E" w:rsidRDefault="00370C9A" w:rsidP="00637D4E">
      <w:pPr>
        <w:ind w:firstLineChars="50" w:firstLine="105"/>
        <w:rPr>
          <w:rFonts w:ascii="ＭＳ 明朝" w:eastAsia="ＭＳ 明朝" w:hAnsi="ＭＳ 明朝"/>
        </w:rPr>
      </w:pPr>
      <w:r>
        <w:rPr>
          <w:rFonts w:ascii="ＭＳ 明朝" w:eastAsia="ＭＳ 明朝" w:hAnsi="ＭＳ 明朝" w:hint="eastAsia"/>
        </w:rPr>
        <w:lastRenderedPageBreak/>
        <w:t>３</w:t>
      </w:r>
      <w:r w:rsidR="00637D4E" w:rsidRPr="00F0039E">
        <w:rPr>
          <w:rFonts w:ascii="ＭＳ 明朝" w:eastAsia="ＭＳ 明朝" w:hAnsi="ＭＳ 明朝" w:hint="eastAsia"/>
        </w:rPr>
        <w:t>）</w:t>
      </w:r>
      <w:r w:rsidR="00637D4E">
        <w:rPr>
          <w:rFonts w:ascii="ＭＳ 明朝" w:eastAsia="ＭＳ 明朝" w:hAnsi="ＭＳ 明朝" w:hint="eastAsia"/>
        </w:rPr>
        <w:t>工事用仮設道路調査</w:t>
      </w:r>
    </w:p>
    <w:p w14:paraId="39715B32" w14:textId="3945293B" w:rsidR="00637D4E" w:rsidRDefault="00637D4E" w:rsidP="00637D4E">
      <w:pPr>
        <w:ind w:leftChars="50" w:left="424" w:hangingChars="152" w:hanging="319"/>
        <w:rPr>
          <w:rFonts w:ascii="ＭＳ 明朝" w:eastAsia="ＭＳ 明朝" w:hAnsi="ＭＳ 明朝"/>
        </w:rPr>
      </w:pPr>
      <w:r>
        <w:rPr>
          <w:rFonts w:ascii="ＭＳ 明朝" w:eastAsia="ＭＳ 明朝" w:hAnsi="ＭＳ 明朝" w:hint="eastAsia"/>
        </w:rPr>
        <w:t xml:space="preserve">　　工事用仮設道路が必要となる場合、周辺状況を調査し、工事用仮設道路のルート及び範囲を確定するための基礎資料の作成を行う。</w:t>
      </w:r>
      <w:r w:rsidR="002335C6">
        <w:rPr>
          <w:rFonts w:ascii="ＭＳ 明朝" w:eastAsia="ＭＳ 明朝" w:hAnsi="ＭＳ 明朝" w:hint="eastAsia"/>
        </w:rPr>
        <w:t>現況幅員等の写真撮影を含む。</w:t>
      </w:r>
    </w:p>
    <w:p w14:paraId="79120DAC" w14:textId="77777777" w:rsidR="00222E24" w:rsidRDefault="00222E24" w:rsidP="00222E24">
      <w:pPr>
        <w:ind w:firstLineChars="50" w:firstLine="105"/>
        <w:rPr>
          <w:rFonts w:ascii="ＭＳ 明朝" w:eastAsia="ＭＳ 明朝" w:hAnsi="ＭＳ 明朝"/>
        </w:rPr>
      </w:pPr>
    </w:p>
    <w:p w14:paraId="51CE4F6D" w14:textId="225C2AEC" w:rsidR="00370C9A" w:rsidRDefault="00370C9A" w:rsidP="00370C9A">
      <w:pPr>
        <w:ind w:firstLineChars="50" w:firstLine="105"/>
        <w:rPr>
          <w:rFonts w:ascii="ＭＳ 明朝" w:eastAsia="ＭＳ 明朝" w:hAnsi="ＭＳ 明朝"/>
        </w:rPr>
      </w:pPr>
      <w:r>
        <w:rPr>
          <w:rFonts w:ascii="ＭＳ 明朝" w:eastAsia="ＭＳ 明朝" w:hAnsi="ＭＳ 明朝" w:hint="eastAsia"/>
        </w:rPr>
        <w:t>４</w:t>
      </w:r>
      <w:r w:rsidRPr="00F0039E">
        <w:rPr>
          <w:rFonts w:ascii="ＭＳ 明朝" w:eastAsia="ＭＳ 明朝" w:hAnsi="ＭＳ 明朝" w:hint="eastAsia"/>
        </w:rPr>
        <w:t>）</w:t>
      </w:r>
      <w:r>
        <w:rPr>
          <w:rFonts w:ascii="ＭＳ 明朝" w:eastAsia="ＭＳ 明朝" w:hAnsi="ＭＳ 明朝" w:hint="eastAsia"/>
        </w:rPr>
        <w:t>実施設計図書作成</w:t>
      </w:r>
    </w:p>
    <w:p w14:paraId="72C9F085" w14:textId="77777777" w:rsidR="00370C9A" w:rsidRDefault="00370C9A" w:rsidP="00370C9A">
      <w:pPr>
        <w:ind w:leftChars="50" w:left="424" w:hangingChars="152" w:hanging="319"/>
        <w:rPr>
          <w:rFonts w:ascii="ＭＳ 明朝" w:eastAsia="ＭＳ 明朝" w:hAnsi="ＭＳ 明朝"/>
        </w:rPr>
      </w:pPr>
      <w:r>
        <w:rPr>
          <w:rFonts w:ascii="ＭＳ 明朝" w:eastAsia="ＭＳ 明朝" w:hAnsi="ＭＳ 明朝" w:hint="eastAsia"/>
        </w:rPr>
        <w:t xml:space="preserve">　　 本作業は、</w:t>
      </w:r>
      <w:r w:rsidRPr="00BC77C8">
        <w:rPr>
          <w:rFonts w:ascii="ＭＳ 明朝" w:eastAsia="ＭＳ 明朝" w:hAnsi="ＭＳ 明朝" w:hint="eastAsia"/>
        </w:rPr>
        <w:t>工事実施用図面</w:t>
      </w:r>
      <w:r>
        <w:rPr>
          <w:rFonts w:ascii="ＭＳ 明朝" w:eastAsia="ＭＳ 明朝" w:hAnsi="ＭＳ 明朝" w:hint="eastAsia"/>
        </w:rPr>
        <w:t>等</w:t>
      </w:r>
      <w:r w:rsidRPr="00BC77C8">
        <w:rPr>
          <w:rFonts w:ascii="ＭＳ 明朝" w:eastAsia="ＭＳ 明朝" w:hAnsi="ＭＳ 明朝" w:hint="eastAsia"/>
        </w:rPr>
        <w:t>の作成を行うものとする。</w:t>
      </w:r>
    </w:p>
    <w:p w14:paraId="481D1C0C" w14:textId="77777777" w:rsidR="00370C9A" w:rsidRDefault="00370C9A" w:rsidP="00370C9A">
      <w:pPr>
        <w:ind w:leftChars="50" w:left="424" w:hangingChars="152" w:hanging="319"/>
        <w:rPr>
          <w:rFonts w:ascii="ＭＳ 明朝" w:eastAsia="ＭＳ 明朝" w:hAnsi="ＭＳ 明朝"/>
        </w:rPr>
      </w:pPr>
      <w:r>
        <w:rPr>
          <w:rFonts w:ascii="ＭＳ 明朝" w:eastAsia="ＭＳ 明朝" w:hAnsi="ＭＳ 明朝" w:hint="eastAsia"/>
        </w:rPr>
        <w:t xml:space="preserve">　 　① 工法選定資料作成（標準設計に基づく比較選定程度の内容）</w:t>
      </w:r>
    </w:p>
    <w:p w14:paraId="1FC9CA68" w14:textId="77777777" w:rsidR="00370C9A" w:rsidRDefault="00370C9A" w:rsidP="00370C9A">
      <w:pPr>
        <w:ind w:leftChars="50" w:left="424" w:hangingChars="152" w:hanging="319"/>
        <w:rPr>
          <w:rFonts w:ascii="ＭＳ 明朝" w:eastAsia="ＭＳ 明朝" w:hAnsi="ＭＳ 明朝"/>
        </w:rPr>
      </w:pPr>
      <w:r>
        <w:rPr>
          <w:rFonts w:ascii="ＭＳ 明朝" w:eastAsia="ＭＳ 明朝" w:hAnsi="ＭＳ 明朝" w:hint="eastAsia"/>
        </w:rPr>
        <w:t xml:space="preserve">　　 ② 図面作成（平面計画図・縦断計画図・横断計画図・標準断面図・展開図・構造図等）</w:t>
      </w:r>
    </w:p>
    <w:p w14:paraId="1B66CDA7" w14:textId="77777777" w:rsidR="00370C9A" w:rsidRDefault="00370C9A" w:rsidP="00370C9A">
      <w:pPr>
        <w:ind w:leftChars="50" w:left="424" w:hangingChars="152" w:hanging="319"/>
        <w:rPr>
          <w:rFonts w:ascii="ＭＳ 明朝" w:eastAsia="ＭＳ 明朝" w:hAnsi="ＭＳ 明朝"/>
        </w:rPr>
      </w:pPr>
      <w:r>
        <w:rPr>
          <w:rFonts w:ascii="ＭＳ 明朝" w:eastAsia="ＭＳ 明朝" w:hAnsi="ＭＳ 明朝" w:hint="eastAsia"/>
        </w:rPr>
        <w:t xml:space="preserve">　　 ③ 仮設道路設計図面等</w:t>
      </w:r>
    </w:p>
    <w:p w14:paraId="51EC3949" w14:textId="77777777" w:rsidR="00370C9A" w:rsidRDefault="00370C9A" w:rsidP="00370C9A">
      <w:pPr>
        <w:ind w:leftChars="50" w:left="424" w:hangingChars="152" w:hanging="319"/>
        <w:rPr>
          <w:rFonts w:ascii="ＭＳ 明朝" w:eastAsia="ＭＳ 明朝" w:hAnsi="ＭＳ 明朝"/>
        </w:rPr>
      </w:pPr>
      <w:r>
        <w:rPr>
          <w:rFonts w:ascii="ＭＳ 明朝" w:eastAsia="ＭＳ 明朝" w:hAnsi="ＭＳ 明朝" w:hint="eastAsia"/>
        </w:rPr>
        <w:t xml:space="preserve">　　 ④ 数量計算</w:t>
      </w:r>
    </w:p>
    <w:p w14:paraId="6E5E9982" w14:textId="77777777" w:rsidR="00370C9A" w:rsidRDefault="00370C9A" w:rsidP="00370C9A">
      <w:pPr>
        <w:ind w:leftChars="50" w:left="424" w:hangingChars="152" w:hanging="319"/>
        <w:rPr>
          <w:rFonts w:ascii="ＭＳ 明朝" w:eastAsia="ＭＳ 明朝" w:hAnsi="ＭＳ 明朝"/>
        </w:rPr>
      </w:pPr>
      <w:r>
        <w:rPr>
          <w:rFonts w:ascii="ＭＳ 明朝" w:eastAsia="ＭＳ 明朝" w:hAnsi="ＭＳ 明朝" w:hint="eastAsia"/>
        </w:rPr>
        <w:t xml:space="preserve">　 　⑤ 概算工事費の算出</w:t>
      </w:r>
    </w:p>
    <w:p w14:paraId="3E33F0F6" w14:textId="77777777" w:rsidR="00370C9A" w:rsidRDefault="00370C9A" w:rsidP="00370C9A">
      <w:pPr>
        <w:ind w:leftChars="50" w:left="424" w:hangingChars="152" w:hanging="319"/>
        <w:rPr>
          <w:rFonts w:ascii="ＭＳ 明朝" w:eastAsia="ＭＳ 明朝" w:hAnsi="ＭＳ 明朝"/>
        </w:rPr>
      </w:pPr>
      <w:r>
        <w:rPr>
          <w:rFonts w:ascii="ＭＳ 明朝" w:eastAsia="ＭＳ 明朝" w:hAnsi="ＭＳ 明朝" w:hint="eastAsia"/>
        </w:rPr>
        <w:t xml:space="preserve">　　※重要構造物（例：地すべり対策工、橋梁、水路トンネル、補強土壁工、補強ｱﾝｶｰ工、推進工等）については、対象範囲外として、必要な場合は、発注者と協議の上、別途取り扱うものとする。</w:t>
      </w:r>
    </w:p>
    <w:p w14:paraId="3EE8D772" w14:textId="77777777" w:rsidR="002335C6" w:rsidRPr="00370C9A" w:rsidRDefault="002335C6" w:rsidP="002335C6">
      <w:pPr>
        <w:ind w:firstLineChars="50" w:firstLine="105"/>
        <w:rPr>
          <w:rFonts w:ascii="ＭＳ 明朝" w:eastAsia="ＭＳ 明朝" w:hAnsi="ＭＳ 明朝"/>
        </w:rPr>
      </w:pPr>
    </w:p>
    <w:p w14:paraId="775147F6" w14:textId="1C4C3D14" w:rsidR="00597BD1" w:rsidRDefault="00370C9A" w:rsidP="00CC4A88">
      <w:pPr>
        <w:ind w:leftChars="50" w:left="424" w:hangingChars="152" w:hanging="319"/>
        <w:rPr>
          <w:rFonts w:ascii="ＭＳ 明朝" w:eastAsia="ＭＳ 明朝" w:hAnsi="ＭＳ 明朝"/>
        </w:rPr>
      </w:pPr>
      <w:r>
        <w:rPr>
          <w:rFonts w:ascii="ＭＳ 明朝" w:eastAsia="ＭＳ 明朝" w:hAnsi="ＭＳ 明朝" w:hint="eastAsia"/>
        </w:rPr>
        <w:t>５</w:t>
      </w:r>
      <w:r w:rsidR="00597BD1">
        <w:rPr>
          <w:rFonts w:ascii="ＭＳ 明朝" w:eastAsia="ＭＳ 明朝" w:hAnsi="ＭＳ 明朝" w:hint="eastAsia"/>
        </w:rPr>
        <w:t>）建築・設備</w:t>
      </w:r>
    </w:p>
    <w:p w14:paraId="01ED7EE1" w14:textId="44C3AF2C" w:rsidR="002335C6" w:rsidRPr="00597BD1" w:rsidRDefault="00597BD1" w:rsidP="009434F2">
      <w:pPr>
        <w:ind w:leftChars="50" w:left="529" w:hangingChars="202" w:hanging="424"/>
        <w:rPr>
          <w:rFonts w:ascii="ＭＳ 明朝" w:eastAsia="ＭＳ 明朝" w:hAnsi="ＭＳ 明朝" w:cs="ＭＳ Ｐゴシック"/>
          <w:kern w:val="0"/>
          <w:szCs w:val="21"/>
          <w14:ligatures w14:val="none"/>
        </w:rPr>
      </w:pPr>
      <w:r>
        <w:rPr>
          <w:rFonts w:ascii="ＭＳ 明朝" w:eastAsia="ＭＳ 明朝" w:hAnsi="ＭＳ 明朝" w:hint="eastAsia"/>
        </w:rPr>
        <w:t xml:space="preserve">　　</w:t>
      </w:r>
      <w:r w:rsidR="009434F2">
        <w:rPr>
          <w:rFonts w:ascii="ＭＳ 明朝" w:eastAsia="ＭＳ 明朝" w:hAnsi="ＭＳ 明朝" w:hint="eastAsia"/>
        </w:rPr>
        <w:t xml:space="preserve"> </w:t>
      </w:r>
      <w:r w:rsidRPr="00597BD1">
        <w:rPr>
          <w:rFonts w:ascii="ＭＳ 明朝" w:eastAsia="ＭＳ 明朝" w:hAnsi="ＭＳ 明朝" w:hint="eastAsia"/>
          <w:szCs w:val="21"/>
        </w:rPr>
        <w:t>建築・設備に関しては、</w:t>
      </w:r>
      <w:r>
        <w:rPr>
          <w:rFonts w:ascii="ＭＳ 明朝" w:eastAsia="ＭＳ 明朝" w:hAnsi="ＭＳ 明朝" w:hint="eastAsia"/>
          <w:szCs w:val="21"/>
        </w:rPr>
        <w:t>柱脚クラック</w:t>
      </w:r>
      <w:r w:rsidR="00AB78AC">
        <w:rPr>
          <w:rFonts w:ascii="ＭＳ 明朝" w:eastAsia="ＭＳ 明朝" w:hAnsi="ＭＳ 明朝" w:hint="eastAsia"/>
          <w:szCs w:val="21"/>
        </w:rPr>
        <w:t>、</w:t>
      </w:r>
      <w:r w:rsidRPr="00C311C4">
        <w:rPr>
          <w:rFonts w:ascii="ＭＳ 明朝" w:eastAsia="ＭＳ 明朝" w:hAnsi="ＭＳ 明朝" w:cs="ＭＳ Ｐゴシック" w:hint="eastAsia"/>
          <w:kern w:val="0"/>
          <w:szCs w:val="21"/>
          <w14:ligatures w14:val="none"/>
        </w:rPr>
        <w:t>照明器具崩落</w:t>
      </w:r>
      <w:r w:rsidRPr="00597BD1">
        <w:rPr>
          <w:rFonts w:ascii="ＭＳ 明朝" w:eastAsia="ＭＳ 明朝" w:hAnsi="ＭＳ 明朝" w:cs="ＭＳ Ｐゴシック" w:hint="eastAsia"/>
          <w:kern w:val="0"/>
          <w:szCs w:val="21"/>
          <w14:ligatures w14:val="none"/>
        </w:rPr>
        <w:t>、シャッター破損、プラント設備破損が確認されている。</w:t>
      </w:r>
    </w:p>
    <w:p w14:paraId="40DDE778" w14:textId="2223F88A" w:rsidR="00597BD1" w:rsidRDefault="00597BD1" w:rsidP="002335C6">
      <w:pPr>
        <w:ind w:leftChars="50" w:left="424" w:hangingChars="152" w:hanging="319"/>
        <w:rPr>
          <w:rFonts w:ascii="ＭＳ 明朝" w:eastAsia="ＭＳ 明朝" w:hAnsi="ＭＳ 明朝" w:cs="ＭＳ Ｐゴシック"/>
          <w:kern w:val="0"/>
          <w:szCs w:val="21"/>
          <w14:ligatures w14:val="none"/>
        </w:rPr>
      </w:pPr>
      <w:r w:rsidRPr="00597BD1">
        <w:rPr>
          <w:rFonts w:ascii="ＭＳ 明朝" w:eastAsia="ＭＳ 明朝" w:hAnsi="ＭＳ 明朝" w:cs="ＭＳ Ｐゴシック" w:hint="eastAsia"/>
          <w:kern w:val="0"/>
          <w:szCs w:val="21"/>
          <w14:ligatures w14:val="none"/>
        </w:rPr>
        <w:t xml:space="preserve">　　</w:t>
      </w:r>
      <w:r w:rsidR="009434F2">
        <w:rPr>
          <w:rFonts w:ascii="ＭＳ 明朝" w:eastAsia="ＭＳ 明朝" w:hAnsi="ＭＳ 明朝" w:cs="ＭＳ Ｐゴシック" w:hint="eastAsia"/>
          <w:kern w:val="0"/>
          <w:szCs w:val="21"/>
          <w14:ligatures w14:val="none"/>
        </w:rPr>
        <w:t xml:space="preserve"> </w:t>
      </w:r>
      <w:r w:rsidRPr="00597BD1">
        <w:rPr>
          <w:rFonts w:ascii="ＭＳ 明朝" w:eastAsia="ＭＳ 明朝" w:hAnsi="ＭＳ 明朝" w:cs="ＭＳ Ｐゴシック" w:hint="eastAsia"/>
          <w:kern w:val="0"/>
          <w:szCs w:val="21"/>
          <w14:ligatures w14:val="none"/>
        </w:rPr>
        <w:t>日常の業務に支障をきたすとおもわれるので、応急措置及び恒久措置が必要と判断される。</w:t>
      </w:r>
    </w:p>
    <w:p w14:paraId="22EB81CA" w14:textId="4A3DC8F6" w:rsidR="00597BD1" w:rsidRDefault="00597BD1" w:rsidP="002335C6">
      <w:pPr>
        <w:ind w:leftChars="50" w:left="424" w:hangingChars="152" w:hanging="319"/>
        <w:rPr>
          <w:rFonts w:ascii="ＭＳ 明朝" w:eastAsia="ＭＳ 明朝" w:hAnsi="ＭＳ 明朝" w:cs="ＭＳ Ｐゴシック"/>
          <w:kern w:val="0"/>
          <w:szCs w:val="21"/>
          <w14:ligatures w14:val="none"/>
        </w:rPr>
      </w:pPr>
      <w:r>
        <w:rPr>
          <w:rFonts w:ascii="ＭＳ 明朝" w:eastAsia="ＭＳ 明朝" w:hAnsi="ＭＳ 明朝" w:cs="ＭＳ Ｐゴシック" w:hint="eastAsia"/>
          <w:kern w:val="0"/>
          <w:szCs w:val="21"/>
          <w14:ligatures w14:val="none"/>
        </w:rPr>
        <w:t xml:space="preserve">　　</w:t>
      </w:r>
      <w:r w:rsidR="008F24D4">
        <w:rPr>
          <w:rFonts w:ascii="ＭＳ 明朝" w:eastAsia="ＭＳ 明朝" w:hAnsi="ＭＳ 明朝" w:cs="ＭＳ Ｐゴシック" w:hint="eastAsia"/>
          <w:kern w:val="0"/>
          <w:szCs w:val="21"/>
          <w14:ligatures w14:val="none"/>
        </w:rPr>
        <w:t xml:space="preserve"> </w:t>
      </w:r>
      <w:r>
        <w:rPr>
          <w:rFonts w:ascii="ＭＳ 明朝" w:eastAsia="ＭＳ 明朝" w:hAnsi="ＭＳ 明朝" w:cs="ＭＳ Ｐゴシック" w:hint="eastAsia"/>
          <w:kern w:val="0"/>
          <w:szCs w:val="21"/>
          <w14:ligatures w14:val="none"/>
        </w:rPr>
        <w:t>設計計画については、現地確認のうえ調査と設計に係る人工を想定し、積算するものとする。</w:t>
      </w:r>
    </w:p>
    <w:p w14:paraId="4D16AC61" w14:textId="77777777" w:rsidR="00842DA1" w:rsidRDefault="00842DA1" w:rsidP="002335C6">
      <w:pPr>
        <w:ind w:leftChars="50" w:left="424" w:hangingChars="152" w:hanging="319"/>
        <w:rPr>
          <w:rFonts w:ascii="ＭＳ 明朝" w:eastAsia="ＭＳ 明朝" w:hAnsi="ＭＳ 明朝" w:cs="ＭＳ Ｐゴシック"/>
          <w:kern w:val="0"/>
          <w:szCs w:val="21"/>
          <w14:ligatures w14:val="none"/>
        </w:rPr>
      </w:pPr>
    </w:p>
    <w:p w14:paraId="704E01D0" w14:textId="3205654C" w:rsidR="00842DA1" w:rsidRDefault="00370C9A" w:rsidP="002335C6">
      <w:pPr>
        <w:ind w:leftChars="50" w:left="424" w:hangingChars="152" w:hanging="319"/>
        <w:rPr>
          <w:rFonts w:ascii="ＭＳ 明朝" w:eastAsia="ＭＳ 明朝" w:hAnsi="ＭＳ 明朝" w:cs="ＭＳ Ｐゴシック"/>
          <w:kern w:val="0"/>
          <w:szCs w:val="21"/>
          <w14:ligatures w14:val="none"/>
        </w:rPr>
      </w:pPr>
      <w:r>
        <w:rPr>
          <w:rFonts w:ascii="ＭＳ 明朝" w:eastAsia="ＭＳ 明朝" w:hAnsi="ＭＳ 明朝" w:cs="ＭＳ Ｐゴシック" w:hint="eastAsia"/>
          <w:kern w:val="0"/>
          <w:szCs w:val="21"/>
          <w14:ligatures w14:val="none"/>
        </w:rPr>
        <w:t>６</w:t>
      </w:r>
      <w:r w:rsidR="00842DA1">
        <w:rPr>
          <w:rFonts w:ascii="ＭＳ 明朝" w:eastAsia="ＭＳ 明朝" w:hAnsi="ＭＳ 明朝" w:cs="ＭＳ Ｐゴシック" w:hint="eastAsia"/>
          <w:kern w:val="0"/>
          <w:szCs w:val="21"/>
          <w14:ligatures w14:val="none"/>
        </w:rPr>
        <w:t>）測量調査</w:t>
      </w:r>
    </w:p>
    <w:p w14:paraId="694C9DCC" w14:textId="6ADCDB01" w:rsidR="00597BD1" w:rsidRDefault="00842DA1" w:rsidP="002335C6">
      <w:pPr>
        <w:ind w:leftChars="50" w:left="424" w:hangingChars="152" w:hanging="319"/>
        <w:rPr>
          <w:rFonts w:ascii="ＭＳ 明朝" w:eastAsia="ＭＳ 明朝" w:hAnsi="ＭＳ 明朝"/>
          <w:szCs w:val="21"/>
        </w:rPr>
      </w:pPr>
      <w:r>
        <w:rPr>
          <w:rFonts w:ascii="ＭＳ 明朝" w:eastAsia="ＭＳ 明朝" w:hAnsi="ＭＳ 明朝" w:hint="eastAsia"/>
          <w:szCs w:val="21"/>
        </w:rPr>
        <w:t xml:space="preserve">　　</w:t>
      </w:r>
      <w:r w:rsidR="009434F2">
        <w:rPr>
          <w:rFonts w:ascii="ＭＳ 明朝" w:eastAsia="ＭＳ 明朝" w:hAnsi="ＭＳ 明朝" w:hint="eastAsia"/>
          <w:szCs w:val="21"/>
        </w:rPr>
        <w:t xml:space="preserve">  </w:t>
      </w:r>
      <w:r w:rsidR="009147D3">
        <w:rPr>
          <w:rFonts w:ascii="ＭＳ 明朝" w:eastAsia="ＭＳ 明朝" w:hAnsi="ＭＳ 明朝" w:hint="eastAsia"/>
          <w:szCs w:val="21"/>
        </w:rPr>
        <w:t>災害復旧の詳細設計</w:t>
      </w:r>
      <w:r>
        <w:rPr>
          <w:rFonts w:ascii="ＭＳ 明朝" w:eastAsia="ＭＳ 明朝" w:hAnsi="ＭＳ 明朝" w:hint="eastAsia"/>
          <w:szCs w:val="21"/>
        </w:rPr>
        <w:t>に対応できる測量を行う。</w:t>
      </w:r>
    </w:p>
    <w:p w14:paraId="420B16F9" w14:textId="0A832B73" w:rsidR="00842DA1" w:rsidRDefault="00842DA1" w:rsidP="002335C6">
      <w:pPr>
        <w:ind w:leftChars="50" w:left="424" w:hangingChars="152" w:hanging="319"/>
        <w:rPr>
          <w:rFonts w:ascii="ＭＳ 明朝" w:eastAsia="ＭＳ 明朝" w:hAnsi="ＭＳ 明朝"/>
          <w:szCs w:val="21"/>
        </w:rPr>
      </w:pPr>
      <w:r>
        <w:rPr>
          <w:rFonts w:ascii="ＭＳ 明朝" w:eastAsia="ＭＳ 明朝" w:hAnsi="ＭＳ 明朝" w:hint="eastAsia"/>
          <w:szCs w:val="21"/>
        </w:rPr>
        <w:t xml:space="preserve">　　</w:t>
      </w:r>
      <w:r w:rsidR="009434F2">
        <w:rPr>
          <w:rFonts w:ascii="ＭＳ 明朝" w:eastAsia="ＭＳ 明朝" w:hAnsi="ＭＳ 明朝" w:hint="eastAsia"/>
          <w:szCs w:val="21"/>
        </w:rPr>
        <w:t xml:space="preserve">  </w:t>
      </w:r>
      <w:r>
        <w:rPr>
          <w:rFonts w:ascii="ＭＳ 明朝" w:eastAsia="ＭＳ 明朝" w:hAnsi="ＭＳ 明朝" w:hint="eastAsia"/>
          <w:szCs w:val="21"/>
        </w:rPr>
        <w:t>以下の工種を想定する。</w:t>
      </w:r>
    </w:p>
    <w:p w14:paraId="4198DA59" w14:textId="1196D786" w:rsidR="00842DA1" w:rsidRDefault="00842DA1" w:rsidP="002335C6">
      <w:pPr>
        <w:ind w:leftChars="50" w:left="424" w:hangingChars="152" w:hanging="319"/>
        <w:rPr>
          <w:rFonts w:ascii="ＭＳ 明朝" w:eastAsia="ＭＳ 明朝" w:hAnsi="ＭＳ 明朝"/>
          <w:szCs w:val="21"/>
        </w:rPr>
      </w:pPr>
      <w:r>
        <w:rPr>
          <w:rFonts w:ascii="ＭＳ 明朝" w:eastAsia="ＭＳ 明朝" w:hAnsi="ＭＳ 明朝" w:hint="eastAsia"/>
          <w:szCs w:val="21"/>
        </w:rPr>
        <w:t xml:space="preserve">　　</w:t>
      </w:r>
      <w:r w:rsidR="009434F2">
        <w:rPr>
          <w:rFonts w:ascii="ＭＳ 明朝" w:eastAsia="ＭＳ 明朝" w:hAnsi="ＭＳ 明朝" w:hint="eastAsia"/>
          <w:szCs w:val="21"/>
        </w:rPr>
        <w:t xml:space="preserve">  </w:t>
      </w:r>
      <w:r>
        <w:rPr>
          <w:rFonts w:ascii="ＭＳ 明朝" w:eastAsia="ＭＳ 明朝" w:hAnsi="ＭＳ 明朝" w:hint="eastAsia"/>
          <w:szCs w:val="21"/>
        </w:rPr>
        <w:t>①現地踏査</w:t>
      </w:r>
    </w:p>
    <w:p w14:paraId="6FCFC63F" w14:textId="699B9E47" w:rsidR="00842DA1" w:rsidRDefault="00842DA1" w:rsidP="002335C6">
      <w:pPr>
        <w:ind w:leftChars="50" w:left="424" w:hangingChars="152" w:hanging="319"/>
        <w:rPr>
          <w:rFonts w:ascii="ＭＳ 明朝" w:eastAsia="ＭＳ 明朝" w:hAnsi="ＭＳ 明朝"/>
          <w:szCs w:val="21"/>
        </w:rPr>
      </w:pPr>
      <w:r>
        <w:rPr>
          <w:rFonts w:ascii="ＭＳ 明朝" w:eastAsia="ＭＳ 明朝" w:hAnsi="ＭＳ 明朝" w:hint="eastAsia"/>
          <w:szCs w:val="21"/>
        </w:rPr>
        <w:t xml:space="preserve">　</w:t>
      </w:r>
      <w:r w:rsidR="009434F2">
        <w:rPr>
          <w:rFonts w:ascii="ＭＳ 明朝" w:eastAsia="ＭＳ 明朝" w:hAnsi="ＭＳ 明朝" w:hint="eastAsia"/>
          <w:szCs w:val="21"/>
        </w:rPr>
        <w:t xml:space="preserve">  </w:t>
      </w:r>
      <w:r>
        <w:rPr>
          <w:rFonts w:ascii="ＭＳ 明朝" w:eastAsia="ＭＳ 明朝" w:hAnsi="ＭＳ 明朝" w:hint="eastAsia"/>
          <w:szCs w:val="21"/>
        </w:rPr>
        <w:t xml:space="preserve">　②打合せ</w:t>
      </w:r>
    </w:p>
    <w:p w14:paraId="544DF43A" w14:textId="65422E03" w:rsidR="00842DA1" w:rsidRDefault="00842DA1" w:rsidP="002335C6">
      <w:pPr>
        <w:ind w:leftChars="50" w:left="424" w:hangingChars="152" w:hanging="319"/>
        <w:rPr>
          <w:rFonts w:ascii="ＭＳ 明朝" w:eastAsia="ＭＳ 明朝" w:hAnsi="ＭＳ 明朝"/>
          <w:szCs w:val="21"/>
        </w:rPr>
      </w:pPr>
      <w:r>
        <w:rPr>
          <w:rFonts w:ascii="ＭＳ 明朝" w:eastAsia="ＭＳ 明朝" w:hAnsi="ＭＳ 明朝" w:hint="eastAsia"/>
          <w:szCs w:val="21"/>
        </w:rPr>
        <w:t xml:space="preserve">　　</w:t>
      </w:r>
      <w:r w:rsidR="009434F2">
        <w:rPr>
          <w:rFonts w:ascii="ＭＳ 明朝" w:eastAsia="ＭＳ 明朝" w:hAnsi="ＭＳ 明朝" w:hint="eastAsia"/>
          <w:szCs w:val="21"/>
        </w:rPr>
        <w:t xml:space="preserve">  </w:t>
      </w:r>
      <w:r w:rsidR="00AB1B6C">
        <w:rPr>
          <w:rFonts w:ascii="ＭＳ 明朝" w:eastAsia="ＭＳ 明朝" w:hAnsi="ＭＳ 明朝" w:hint="eastAsia"/>
          <w:szCs w:val="21"/>
        </w:rPr>
        <w:t>③</w:t>
      </w:r>
      <w:r>
        <w:rPr>
          <w:rFonts w:ascii="ＭＳ 明朝" w:eastAsia="ＭＳ 明朝" w:hAnsi="ＭＳ 明朝" w:hint="eastAsia"/>
          <w:szCs w:val="21"/>
        </w:rPr>
        <w:t>全景写真撮影</w:t>
      </w:r>
    </w:p>
    <w:p w14:paraId="59464DFA" w14:textId="431F6966" w:rsidR="00842DA1" w:rsidRDefault="00842DA1" w:rsidP="002335C6">
      <w:pPr>
        <w:ind w:leftChars="50" w:left="424" w:hangingChars="152" w:hanging="319"/>
        <w:rPr>
          <w:rFonts w:ascii="ＭＳ 明朝" w:eastAsia="ＭＳ 明朝" w:hAnsi="ＭＳ 明朝"/>
          <w:szCs w:val="21"/>
        </w:rPr>
      </w:pPr>
      <w:r>
        <w:rPr>
          <w:rFonts w:ascii="ＭＳ 明朝" w:eastAsia="ＭＳ 明朝" w:hAnsi="ＭＳ 明朝" w:hint="eastAsia"/>
          <w:szCs w:val="21"/>
        </w:rPr>
        <w:t xml:space="preserve">　　</w:t>
      </w:r>
      <w:r w:rsidR="009434F2">
        <w:rPr>
          <w:rFonts w:ascii="ＭＳ 明朝" w:eastAsia="ＭＳ 明朝" w:hAnsi="ＭＳ 明朝" w:hint="eastAsia"/>
          <w:szCs w:val="21"/>
        </w:rPr>
        <w:t xml:space="preserve">  </w:t>
      </w:r>
      <w:r w:rsidR="00AB1B6C">
        <w:rPr>
          <w:rFonts w:ascii="ＭＳ 明朝" w:eastAsia="ＭＳ 明朝" w:hAnsi="ＭＳ 明朝" w:hint="eastAsia"/>
          <w:szCs w:val="21"/>
        </w:rPr>
        <w:t>④</w:t>
      </w:r>
      <w:r>
        <w:rPr>
          <w:rFonts w:ascii="ＭＳ 明朝" w:eastAsia="ＭＳ 明朝" w:hAnsi="ＭＳ 明朝" w:hint="eastAsia"/>
          <w:szCs w:val="21"/>
        </w:rPr>
        <w:t>縦断写真撮影</w:t>
      </w:r>
    </w:p>
    <w:p w14:paraId="1ABDE8DC" w14:textId="5AC5D948" w:rsidR="00842DA1" w:rsidRDefault="00842DA1" w:rsidP="002335C6">
      <w:pPr>
        <w:ind w:leftChars="50" w:left="424" w:hangingChars="152" w:hanging="319"/>
        <w:rPr>
          <w:rFonts w:ascii="ＭＳ 明朝" w:eastAsia="ＭＳ 明朝" w:hAnsi="ＭＳ 明朝"/>
          <w:szCs w:val="21"/>
        </w:rPr>
      </w:pPr>
      <w:r>
        <w:rPr>
          <w:rFonts w:ascii="ＭＳ 明朝" w:eastAsia="ＭＳ 明朝" w:hAnsi="ＭＳ 明朝" w:hint="eastAsia"/>
          <w:szCs w:val="21"/>
        </w:rPr>
        <w:t xml:space="preserve">　　</w:t>
      </w:r>
      <w:r w:rsidR="009434F2">
        <w:rPr>
          <w:rFonts w:ascii="ＭＳ 明朝" w:eastAsia="ＭＳ 明朝" w:hAnsi="ＭＳ 明朝" w:hint="eastAsia"/>
          <w:szCs w:val="21"/>
        </w:rPr>
        <w:t xml:space="preserve">  </w:t>
      </w:r>
      <w:r w:rsidR="00AB1B6C">
        <w:rPr>
          <w:rFonts w:ascii="ＭＳ 明朝" w:eastAsia="ＭＳ 明朝" w:hAnsi="ＭＳ 明朝" w:hint="eastAsia"/>
          <w:szCs w:val="21"/>
        </w:rPr>
        <w:t>⑤</w:t>
      </w:r>
      <w:r>
        <w:rPr>
          <w:rFonts w:ascii="ＭＳ 明朝" w:eastAsia="ＭＳ 明朝" w:hAnsi="ＭＳ 明朝" w:hint="eastAsia"/>
          <w:szCs w:val="21"/>
        </w:rPr>
        <w:t>横断写真撮影</w:t>
      </w:r>
    </w:p>
    <w:p w14:paraId="0571531D" w14:textId="7FCB977E" w:rsidR="00842DA1" w:rsidRDefault="00842DA1" w:rsidP="002335C6">
      <w:pPr>
        <w:ind w:leftChars="50" w:left="424" w:hangingChars="152" w:hanging="319"/>
        <w:rPr>
          <w:rFonts w:ascii="ＭＳ 明朝" w:eastAsia="ＭＳ 明朝" w:hAnsi="ＭＳ 明朝"/>
          <w:szCs w:val="21"/>
        </w:rPr>
      </w:pPr>
      <w:r>
        <w:rPr>
          <w:rFonts w:ascii="ＭＳ 明朝" w:eastAsia="ＭＳ 明朝" w:hAnsi="ＭＳ 明朝" w:hint="eastAsia"/>
          <w:szCs w:val="21"/>
        </w:rPr>
        <w:t xml:space="preserve">　　</w:t>
      </w:r>
      <w:r w:rsidR="009434F2">
        <w:rPr>
          <w:rFonts w:ascii="ＭＳ 明朝" w:eastAsia="ＭＳ 明朝" w:hAnsi="ＭＳ 明朝" w:hint="eastAsia"/>
          <w:szCs w:val="21"/>
        </w:rPr>
        <w:t xml:space="preserve">  </w:t>
      </w:r>
      <w:r w:rsidR="00AB1B6C">
        <w:rPr>
          <w:rFonts w:ascii="ＭＳ 明朝" w:eastAsia="ＭＳ 明朝" w:hAnsi="ＭＳ 明朝" w:hint="eastAsia"/>
          <w:szCs w:val="21"/>
        </w:rPr>
        <w:t>⑥</w:t>
      </w:r>
      <w:r>
        <w:rPr>
          <w:rFonts w:ascii="ＭＳ 明朝" w:eastAsia="ＭＳ 明朝" w:hAnsi="ＭＳ 明朝" w:hint="eastAsia"/>
          <w:szCs w:val="21"/>
        </w:rPr>
        <w:t>被災現況写真撮影</w:t>
      </w:r>
    </w:p>
    <w:p w14:paraId="6D4E9B0D" w14:textId="1BD052AC" w:rsidR="00842DA1" w:rsidRDefault="00842DA1" w:rsidP="002335C6">
      <w:pPr>
        <w:ind w:leftChars="50" w:left="424" w:hangingChars="152" w:hanging="319"/>
        <w:rPr>
          <w:rFonts w:ascii="ＭＳ 明朝" w:eastAsia="ＭＳ 明朝" w:hAnsi="ＭＳ 明朝"/>
          <w:szCs w:val="21"/>
        </w:rPr>
      </w:pPr>
      <w:r>
        <w:rPr>
          <w:rFonts w:ascii="ＭＳ 明朝" w:eastAsia="ＭＳ 明朝" w:hAnsi="ＭＳ 明朝" w:hint="eastAsia"/>
          <w:szCs w:val="21"/>
        </w:rPr>
        <w:t xml:space="preserve">　　</w:t>
      </w:r>
      <w:r w:rsidR="00AB1B6C">
        <w:rPr>
          <w:rFonts w:ascii="ＭＳ 明朝" w:eastAsia="ＭＳ 明朝" w:hAnsi="ＭＳ 明朝" w:hint="eastAsia"/>
          <w:szCs w:val="21"/>
        </w:rPr>
        <w:t xml:space="preserve">　⑦</w:t>
      </w:r>
      <w:r>
        <w:rPr>
          <w:rFonts w:ascii="ＭＳ 明朝" w:eastAsia="ＭＳ 明朝" w:hAnsi="ＭＳ 明朝" w:hint="eastAsia"/>
          <w:szCs w:val="21"/>
        </w:rPr>
        <w:t>平面測量</w:t>
      </w:r>
    </w:p>
    <w:p w14:paraId="1DD0E4F9" w14:textId="5AD15E73" w:rsidR="00842DA1" w:rsidRDefault="00842DA1" w:rsidP="002335C6">
      <w:pPr>
        <w:ind w:leftChars="50" w:left="424" w:hangingChars="152" w:hanging="319"/>
        <w:rPr>
          <w:rFonts w:ascii="ＭＳ 明朝" w:eastAsia="ＭＳ 明朝" w:hAnsi="ＭＳ 明朝"/>
          <w:szCs w:val="21"/>
        </w:rPr>
      </w:pPr>
      <w:r>
        <w:rPr>
          <w:rFonts w:ascii="ＭＳ 明朝" w:eastAsia="ＭＳ 明朝" w:hAnsi="ＭＳ 明朝" w:hint="eastAsia"/>
          <w:szCs w:val="21"/>
        </w:rPr>
        <w:t xml:space="preserve">　</w:t>
      </w:r>
      <w:r w:rsidR="009434F2">
        <w:rPr>
          <w:rFonts w:ascii="ＭＳ 明朝" w:eastAsia="ＭＳ 明朝" w:hAnsi="ＭＳ 明朝" w:hint="eastAsia"/>
          <w:szCs w:val="21"/>
        </w:rPr>
        <w:t xml:space="preserve">  </w:t>
      </w:r>
      <w:r>
        <w:rPr>
          <w:rFonts w:ascii="ＭＳ 明朝" w:eastAsia="ＭＳ 明朝" w:hAnsi="ＭＳ 明朝" w:hint="eastAsia"/>
          <w:szCs w:val="21"/>
        </w:rPr>
        <w:t xml:space="preserve">　</w:t>
      </w:r>
      <w:r w:rsidR="00AB1B6C">
        <w:rPr>
          <w:rFonts w:ascii="ＭＳ 明朝" w:eastAsia="ＭＳ 明朝" w:hAnsi="ＭＳ 明朝" w:hint="eastAsia"/>
          <w:szCs w:val="21"/>
        </w:rPr>
        <w:t>⑧</w:t>
      </w:r>
      <w:r>
        <w:rPr>
          <w:rFonts w:ascii="ＭＳ 明朝" w:eastAsia="ＭＳ 明朝" w:hAnsi="ＭＳ 明朝" w:hint="eastAsia"/>
          <w:szCs w:val="21"/>
        </w:rPr>
        <w:t>仮ＢＭ設置</w:t>
      </w:r>
    </w:p>
    <w:p w14:paraId="65A61A22" w14:textId="6CE5BA6B" w:rsidR="00842DA1" w:rsidRDefault="00842DA1" w:rsidP="002335C6">
      <w:pPr>
        <w:ind w:leftChars="50" w:left="424" w:hangingChars="152" w:hanging="319"/>
        <w:rPr>
          <w:rFonts w:ascii="ＭＳ 明朝" w:eastAsia="ＭＳ 明朝" w:hAnsi="ＭＳ 明朝"/>
          <w:szCs w:val="21"/>
        </w:rPr>
      </w:pPr>
      <w:r>
        <w:rPr>
          <w:rFonts w:ascii="ＭＳ 明朝" w:eastAsia="ＭＳ 明朝" w:hAnsi="ＭＳ 明朝" w:hint="eastAsia"/>
          <w:szCs w:val="21"/>
        </w:rPr>
        <w:t xml:space="preserve">　</w:t>
      </w:r>
      <w:r w:rsidR="009434F2">
        <w:rPr>
          <w:rFonts w:ascii="ＭＳ 明朝" w:eastAsia="ＭＳ 明朝" w:hAnsi="ＭＳ 明朝" w:hint="eastAsia"/>
          <w:szCs w:val="21"/>
        </w:rPr>
        <w:t xml:space="preserve">  </w:t>
      </w:r>
      <w:r>
        <w:rPr>
          <w:rFonts w:ascii="ＭＳ 明朝" w:eastAsia="ＭＳ 明朝" w:hAnsi="ＭＳ 明朝" w:hint="eastAsia"/>
          <w:szCs w:val="21"/>
        </w:rPr>
        <w:t xml:space="preserve">　</w:t>
      </w:r>
      <w:r w:rsidR="00AB1B6C">
        <w:rPr>
          <w:rFonts w:ascii="ＭＳ 明朝" w:eastAsia="ＭＳ 明朝" w:hAnsi="ＭＳ 明朝" w:hint="eastAsia"/>
          <w:szCs w:val="21"/>
        </w:rPr>
        <w:t>⑨</w:t>
      </w:r>
      <w:r>
        <w:rPr>
          <w:rFonts w:ascii="ＭＳ 明朝" w:eastAsia="ＭＳ 明朝" w:hAnsi="ＭＳ 明朝" w:hint="eastAsia"/>
          <w:szCs w:val="21"/>
        </w:rPr>
        <w:t>縦断測量</w:t>
      </w:r>
    </w:p>
    <w:p w14:paraId="143C4442" w14:textId="58A7D2C4" w:rsidR="00842DA1" w:rsidRDefault="00842DA1" w:rsidP="002335C6">
      <w:pPr>
        <w:ind w:leftChars="50" w:left="424" w:hangingChars="152" w:hanging="319"/>
        <w:rPr>
          <w:rFonts w:ascii="ＭＳ 明朝" w:eastAsia="ＭＳ 明朝" w:hAnsi="ＭＳ 明朝"/>
          <w:szCs w:val="21"/>
        </w:rPr>
      </w:pPr>
      <w:r>
        <w:rPr>
          <w:rFonts w:ascii="ＭＳ 明朝" w:eastAsia="ＭＳ 明朝" w:hAnsi="ＭＳ 明朝" w:hint="eastAsia"/>
          <w:szCs w:val="21"/>
        </w:rPr>
        <w:t xml:space="preserve">　</w:t>
      </w:r>
      <w:r w:rsidR="009434F2">
        <w:rPr>
          <w:rFonts w:ascii="ＭＳ 明朝" w:eastAsia="ＭＳ 明朝" w:hAnsi="ＭＳ 明朝" w:hint="eastAsia"/>
          <w:szCs w:val="21"/>
        </w:rPr>
        <w:t xml:space="preserve">  </w:t>
      </w:r>
      <w:r>
        <w:rPr>
          <w:rFonts w:ascii="ＭＳ 明朝" w:eastAsia="ＭＳ 明朝" w:hAnsi="ＭＳ 明朝" w:hint="eastAsia"/>
          <w:szCs w:val="21"/>
        </w:rPr>
        <w:t xml:space="preserve">　</w:t>
      </w:r>
      <w:r w:rsidR="00AB1B6C">
        <w:rPr>
          <w:rFonts w:ascii="ＭＳ 明朝" w:eastAsia="ＭＳ 明朝" w:hAnsi="ＭＳ 明朝" w:hint="eastAsia"/>
          <w:szCs w:val="21"/>
        </w:rPr>
        <w:t>⑩</w:t>
      </w:r>
      <w:r>
        <w:rPr>
          <w:rFonts w:ascii="ＭＳ 明朝" w:eastAsia="ＭＳ 明朝" w:hAnsi="ＭＳ 明朝" w:hint="eastAsia"/>
          <w:szCs w:val="21"/>
        </w:rPr>
        <w:t>横断測量</w:t>
      </w:r>
    </w:p>
    <w:p w14:paraId="048E0C09" w14:textId="592EB5DC" w:rsidR="00842DA1" w:rsidRDefault="00842DA1" w:rsidP="002335C6">
      <w:pPr>
        <w:ind w:leftChars="50" w:left="424" w:hangingChars="152" w:hanging="319"/>
        <w:rPr>
          <w:rFonts w:ascii="ＭＳ 明朝" w:eastAsia="ＭＳ 明朝" w:hAnsi="ＭＳ 明朝"/>
          <w:szCs w:val="21"/>
        </w:rPr>
      </w:pPr>
      <w:r>
        <w:rPr>
          <w:rFonts w:ascii="ＭＳ 明朝" w:eastAsia="ＭＳ 明朝" w:hAnsi="ＭＳ 明朝" w:hint="eastAsia"/>
          <w:szCs w:val="21"/>
        </w:rPr>
        <w:t xml:space="preserve">　</w:t>
      </w:r>
      <w:r w:rsidR="009434F2">
        <w:rPr>
          <w:rFonts w:ascii="ＭＳ 明朝" w:eastAsia="ＭＳ 明朝" w:hAnsi="ＭＳ 明朝" w:hint="eastAsia"/>
          <w:szCs w:val="21"/>
        </w:rPr>
        <w:t xml:space="preserve">  </w:t>
      </w:r>
      <w:r>
        <w:rPr>
          <w:rFonts w:ascii="ＭＳ 明朝" w:eastAsia="ＭＳ 明朝" w:hAnsi="ＭＳ 明朝" w:hint="eastAsia"/>
          <w:szCs w:val="21"/>
        </w:rPr>
        <w:t xml:space="preserve">　</w:t>
      </w:r>
      <w:r w:rsidR="00AB1B6C">
        <w:rPr>
          <w:rFonts w:ascii="ＭＳ 明朝" w:eastAsia="ＭＳ 明朝" w:hAnsi="ＭＳ 明朝" w:hint="eastAsia"/>
          <w:szCs w:val="21"/>
        </w:rPr>
        <w:t>⑪</w:t>
      </w:r>
      <w:r>
        <w:rPr>
          <w:rFonts w:ascii="ＭＳ 明朝" w:eastAsia="ＭＳ 明朝" w:hAnsi="ＭＳ 明朝" w:hint="eastAsia"/>
          <w:szCs w:val="21"/>
        </w:rPr>
        <w:t>測量手簿、図面作成、まとめ</w:t>
      </w:r>
    </w:p>
    <w:p w14:paraId="546151AA" w14:textId="77777777" w:rsidR="00AB1B6C" w:rsidRDefault="00AB1B6C" w:rsidP="002335C6">
      <w:pPr>
        <w:ind w:leftChars="50" w:left="424" w:hangingChars="152" w:hanging="319"/>
        <w:rPr>
          <w:rFonts w:ascii="ＭＳ 明朝" w:eastAsia="ＭＳ 明朝" w:hAnsi="ＭＳ 明朝"/>
          <w:szCs w:val="21"/>
        </w:rPr>
      </w:pPr>
    </w:p>
    <w:p w14:paraId="342F55DF" w14:textId="77777777" w:rsidR="00AB1B6C" w:rsidRDefault="00AB1B6C" w:rsidP="002335C6">
      <w:pPr>
        <w:ind w:leftChars="50" w:left="424" w:hangingChars="152" w:hanging="319"/>
        <w:rPr>
          <w:rFonts w:ascii="ＭＳ 明朝" w:eastAsia="ＭＳ 明朝" w:hAnsi="ＭＳ 明朝"/>
          <w:szCs w:val="21"/>
        </w:rPr>
      </w:pPr>
    </w:p>
    <w:p w14:paraId="0EC8103D" w14:textId="4D976F1F" w:rsidR="004F3A85" w:rsidRDefault="004F3A85" w:rsidP="006C75B2">
      <w:pPr>
        <w:rPr>
          <w:rFonts w:ascii="ＭＳ 明朝" w:eastAsia="ＭＳ 明朝" w:hAnsi="ＭＳ 明朝"/>
        </w:rPr>
      </w:pPr>
    </w:p>
    <w:p w14:paraId="458EDACB" w14:textId="77777777" w:rsidR="004F3A85" w:rsidRDefault="004F3A85" w:rsidP="006C75B2">
      <w:pPr>
        <w:rPr>
          <w:rFonts w:ascii="ＭＳ 明朝" w:eastAsia="ＭＳ 明朝" w:hAnsi="ＭＳ 明朝"/>
        </w:rPr>
      </w:pPr>
    </w:p>
    <w:p w14:paraId="1ED3A93A" w14:textId="125BAD22" w:rsidR="006C75B2" w:rsidRPr="00F0039E" w:rsidRDefault="00AB78AC" w:rsidP="006C75B2">
      <w:pPr>
        <w:rPr>
          <w:rFonts w:ascii="ＭＳ 明朝" w:eastAsia="ＭＳ 明朝" w:hAnsi="ＭＳ 明朝"/>
        </w:rPr>
      </w:pPr>
      <w:r>
        <w:rPr>
          <w:rFonts w:ascii="ＭＳ 明朝" w:eastAsia="ＭＳ 明朝" w:hAnsi="ＭＳ 明朝" w:hint="eastAsia"/>
        </w:rPr>
        <w:lastRenderedPageBreak/>
        <w:t xml:space="preserve">＜参考とする基準書、通達等　</w:t>
      </w:r>
      <w:r w:rsidR="006C75B2" w:rsidRPr="00F0039E">
        <w:rPr>
          <w:rFonts w:ascii="ＭＳ 明朝" w:eastAsia="ＭＳ 明朝" w:hAnsi="ＭＳ 明朝"/>
        </w:rPr>
        <w:t>名称 発行所名 発行年月</w:t>
      </w:r>
      <w:r>
        <w:rPr>
          <w:rFonts w:ascii="ＭＳ 明朝" w:eastAsia="ＭＳ 明朝" w:hAnsi="ＭＳ 明朝" w:hint="eastAsia"/>
        </w:rPr>
        <w:t>＞</w:t>
      </w:r>
    </w:p>
    <w:p w14:paraId="390FD53C" w14:textId="77777777" w:rsidR="006C75B2" w:rsidRPr="00F0039E" w:rsidRDefault="006C75B2" w:rsidP="009434F2">
      <w:pPr>
        <w:ind w:firstLineChars="100" w:firstLine="210"/>
        <w:rPr>
          <w:rFonts w:ascii="ＭＳ 明朝" w:eastAsia="ＭＳ 明朝" w:hAnsi="ＭＳ 明朝"/>
        </w:rPr>
      </w:pPr>
      <w:r w:rsidRPr="00F0039E">
        <w:rPr>
          <w:rFonts w:ascii="ＭＳ 明朝" w:eastAsia="ＭＳ 明朝" w:hAnsi="ＭＳ 明朝"/>
        </w:rPr>
        <w:t>1  令和５年度版 災害復旧工事の設計要領 （公社）全国防災学会 R5.9</w:t>
      </w:r>
    </w:p>
    <w:p w14:paraId="2F743D5C" w14:textId="77777777" w:rsidR="006C75B2" w:rsidRPr="00F0039E" w:rsidRDefault="006C75B2" w:rsidP="009434F2">
      <w:pPr>
        <w:ind w:firstLineChars="100" w:firstLine="210"/>
        <w:rPr>
          <w:rFonts w:ascii="ＭＳ 明朝" w:eastAsia="ＭＳ 明朝" w:hAnsi="ＭＳ 明朝"/>
        </w:rPr>
      </w:pPr>
      <w:r w:rsidRPr="00F0039E">
        <w:rPr>
          <w:rFonts w:ascii="ＭＳ 明朝" w:eastAsia="ＭＳ 明朝" w:hAnsi="ＭＳ 明朝"/>
        </w:rPr>
        <w:t>2  災害手帳(令和５年度版) （一社）全日本建設技術協会 R5.6</w:t>
      </w:r>
    </w:p>
    <w:p w14:paraId="1962AEBE" w14:textId="77777777" w:rsidR="006C75B2" w:rsidRPr="00F0039E" w:rsidRDefault="006C75B2" w:rsidP="00AB78AC">
      <w:pPr>
        <w:ind w:firstLineChars="100" w:firstLine="210"/>
        <w:rPr>
          <w:rFonts w:ascii="ＭＳ 明朝" w:eastAsia="ＭＳ 明朝" w:hAnsi="ＭＳ 明朝"/>
        </w:rPr>
      </w:pPr>
      <w:r w:rsidRPr="00F0039E">
        <w:rPr>
          <w:rFonts w:ascii="ＭＳ 明朝" w:eastAsia="ＭＳ 明朝" w:hAnsi="ＭＳ 明朝"/>
        </w:rPr>
        <w:t>3  道路土工構造物技術基準・同解説 （公社）日本道路協会 H29.4</w:t>
      </w:r>
    </w:p>
    <w:p w14:paraId="79D66AF6" w14:textId="77777777" w:rsidR="006C75B2" w:rsidRPr="00F0039E" w:rsidRDefault="006C75B2" w:rsidP="00AB78AC">
      <w:pPr>
        <w:ind w:firstLineChars="100" w:firstLine="210"/>
        <w:rPr>
          <w:rFonts w:ascii="ＭＳ 明朝" w:eastAsia="ＭＳ 明朝" w:hAnsi="ＭＳ 明朝"/>
        </w:rPr>
      </w:pPr>
      <w:r w:rsidRPr="00F0039E">
        <w:rPr>
          <w:rFonts w:ascii="ＭＳ 明朝" w:eastAsia="ＭＳ 明朝" w:hAnsi="ＭＳ 明朝"/>
        </w:rPr>
        <w:t>4  道路土工－擁壁工指針（平成２４年度版） （公社）日本道路協会 H24.7</w:t>
      </w:r>
    </w:p>
    <w:p w14:paraId="31D26B8F" w14:textId="77777777" w:rsidR="006C75B2" w:rsidRPr="00F0039E" w:rsidRDefault="006C75B2" w:rsidP="00AB78AC">
      <w:pPr>
        <w:ind w:firstLineChars="100" w:firstLine="210"/>
        <w:rPr>
          <w:rFonts w:ascii="ＭＳ 明朝" w:eastAsia="ＭＳ 明朝" w:hAnsi="ＭＳ 明朝"/>
        </w:rPr>
      </w:pPr>
      <w:r w:rsidRPr="00F0039E">
        <w:rPr>
          <w:rFonts w:ascii="ＭＳ 明朝" w:eastAsia="ＭＳ 明朝" w:hAnsi="ＭＳ 明朝"/>
        </w:rPr>
        <w:t>5  道路土工－盛土工指針（平成２２年度版） （公社）日本道路協会 H22.4</w:t>
      </w:r>
    </w:p>
    <w:p w14:paraId="70752117" w14:textId="77777777" w:rsidR="006C75B2" w:rsidRPr="00F0039E" w:rsidRDefault="006C75B2" w:rsidP="00AB78AC">
      <w:pPr>
        <w:ind w:firstLineChars="100" w:firstLine="210"/>
        <w:rPr>
          <w:rFonts w:ascii="ＭＳ 明朝" w:eastAsia="ＭＳ 明朝" w:hAnsi="ＭＳ 明朝"/>
        </w:rPr>
      </w:pPr>
      <w:r w:rsidRPr="00F0039E">
        <w:rPr>
          <w:rFonts w:ascii="ＭＳ 明朝" w:eastAsia="ＭＳ 明朝" w:hAnsi="ＭＳ 明朝"/>
        </w:rPr>
        <w:t>6  コンクリート標準示方書-基本原則編 （公社）土木学会 R5.3</w:t>
      </w:r>
    </w:p>
    <w:p w14:paraId="58836EE2" w14:textId="77777777" w:rsidR="006C75B2" w:rsidRPr="00F0039E" w:rsidRDefault="006C75B2" w:rsidP="00AB78AC">
      <w:pPr>
        <w:ind w:firstLineChars="100" w:firstLine="210"/>
        <w:rPr>
          <w:rFonts w:ascii="ＭＳ 明朝" w:eastAsia="ＭＳ 明朝" w:hAnsi="ＭＳ 明朝"/>
        </w:rPr>
      </w:pPr>
      <w:r w:rsidRPr="00F0039E">
        <w:rPr>
          <w:rFonts w:ascii="ＭＳ 明朝" w:eastAsia="ＭＳ 明朝" w:hAnsi="ＭＳ 明朝"/>
        </w:rPr>
        <w:t>7  コンクリート標準示方書-基準編 （公社）土木学会 H30.10</w:t>
      </w:r>
    </w:p>
    <w:p w14:paraId="4541B3EF" w14:textId="77777777" w:rsidR="006C75B2" w:rsidRPr="00F0039E" w:rsidRDefault="006C75B2" w:rsidP="00AB78AC">
      <w:pPr>
        <w:ind w:firstLineChars="100" w:firstLine="210"/>
        <w:rPr>
          <w:rFonts w:ascii="ＭＳ 明朝" w:eastAsia="ＭＳ 明朝" w:hAnsi="ＭＳ 明朝"/>
        </w:rPr>
      </w:pPr>
      <w:r w:rsidRPr="00F0039E">
        <w:rPr>
          <w:rFonts w:ascii="ＭＳ 明朝" w:eastAsia="ＭＳ 明朝" w:hAnsi="ＭＳ 明朝"/>
        </w:rPr>
        <w:t>8  コンクリート標準示方書-設計編 （公社）土木学会 R5.3</w:t>
      </w:r>
    </w:p>
    <w:p w14:paraId="04A0BDE1" w14:textId="77777777" w:rsidR="006C75B2" w:rsidRPr="00F0039E" w:rsidRDefault="006C75B2" w:rsidP="00AB78AC">
      <w:pPr>
        <w:ind w:firstLineChars="100" w:firstLine="210"/>
        <w:rPr>
          <w:rFonts w:ascii="ＭＳ 明朝" w:eastAsia="ＭＳ 明朝" w:hAnsi="ＭＳ 明朝"/>
        </w:rPr>
      </w:pPr>
      <w:r w:rsidRPr="00F0039E">
        <w:rPr>
          <w:rFonts w:ascii="ＭＳ 明朝" w:eastAsia="ＭＳ 明朝" w:hAnsi="ＭＳ 明朝"/>
        </w:rPr>
        <w:t>9  コンクリート標準示方書-施工編 （公社）土木学会 H30.3</w:t>
      </w:r>
    </w:p>
    <w:p w14:paraId="25A1235A" w14:textId="77777777" w:rsidR="006C75B2" w:rsidRPr="00F0039E" w:rsidRDefault="006C75B2" w:rsidP="00AB78AC">
      <w:pPr>
        <w:ind w:firstLineChars="100" w:firstLine="210"/>
        <w:rPr>
          <w:rFonts w:ascii="ＭＳ 明朝" w:eastAsia="ＭＳ 明朝" w:hAnsi="ＭＳ 明朝"/>
        </w:rPr>
      </w:pPr>
      <w:r w:rsidRPr="00F0039E">
        <w:rPr>
          <w:rFonts w:ascii="ＭＳ 明朝" w:eastAsia="ＭＳ 明朝" w:hAnsi="ＭＳ 明朝"/>
        </w:rPr>
        <w:t>10  設計要領［道路編］ 国土交通省北陸地方整備局 R4.4</w:t>
      </w:r>
    </w:p>
    <w:p w14:paraId="31D5F988" w14:textId="77777777" w:rsidR="006C75B2" w:rsidRPr="00F0039E" w:rsidRDefault="006C75B2" w:rsidP="00AB78AC">
      <w:pPr>
        <w:ind w:firstLineChars="100" w:firstLine="210"/>
        <w:rPr>
          <w:rFonts w:ascii="ＭＳ 明朝" w:eastAsia="ＭＳ 明朝" w:hAnsi="ＭＳ 明朝"/>
        </w:rPr>
      </w:pPr>
      <w:r w:rsidRPr="00F0039E">
        <w:rPr>
          <w:rFonts w:ascii="ＭＳ 明朝" w:eastAsia="ＭＳ 明朝" w:hAnsi="ＭＳ 明朝"/>
        </w:rPr>
        <w:t>11  標準設計 国土交通省北陸地方整備局 R5.3</w:t>
      </w:r>
    </w:p>
    <w:p w14:paraId="78D294F8" w14:textId="7F1F7607" w:rsidR="006C75B2" w:rsidRPr="00F0039E" w:rsidRDefault="006C75B2" w:rsidP="00AB78AC">
      <w:pPr>
        <w:ind w:firstLineChars="100" w:firstLine="210"/>
        <w:rPr>
          <w:rFonts w:ascii="ＭＳ 明朝" w:eastAsia="ＭＳ 明朝" w:hAnsi="ＭＳ 明朝"/>
        </w:rPr>
      </w:pPr>
      <w:r w:rsidRPr="00F0039E">
        <w:rPr>
          <w:rFonts w:ascii="ＭＳ 明朝" w:eastAsia="ＭＳ 明朝" w:hAnsi="ＭＳ 明朝"/>
        </w:rPr>
        <w:t>12  土木構造物標準設計図 石川県土木部 R4.4</w:t>
      </w:r>
    </w:p>
    <w:p w14:paraId="41A9E1A2" w14:textId="77777777" w:rsidR="006C75B2" w:rsidRPr="00F0039E" w:rsidRDefault="006C75B2" w:rsidP="00AB78AC">
      <w:pPr>
        <w:ind w:firstLineChars="100" w:firstLine="210"/>
        <w:rPr>
          <w:rFonts w:ascii="ＭＳ 明朝" w:eastAsia="ＭＳ 明朝" w:hAnsi="ＭＳ 明朝"/>
        </w:rPr>
      </w:pPr>
      <w:r w:rsidRPr="00F0039E">
        <w:rPr>
          <w:rFonts w:ascii="ＭＳ 明朝" w:eastAsia="ＭＳ 明朝" w:hAnsi="ＭＳ 明朝"/>
        </w:rPr>
        <w:t>13  土木用コンクリート製品便覧 北陸土木ｺﾝｸﾘｰﾄ製品技術協会 H30.3</w:t>
      </w:r>
    </w:p>
    <w:p w14:paraId="2D41E14A" w14:textId="77777777" w:rsidR="006C75B2" w:rsidRDefault="006C75B2" w:rsidP="00AB78AC">
      <w:pPr>
        <w:ind w:firstLineChars="100" w:firstLine="210"/>
        <w:rPr>
          <w:rFonts w:ascii="ＭＳ 明朝" w:eastAsia="ＭＳ 明朝" w:hAnsi="ＭＳ 明朝"/>
        </w:rPr>
      </w:pPr>
      <w:r w:rsidRPr="00F0039E">
        <w:rPr>
          <w:rFonts w:ascii="ＭＳ 明朝" w:eastAsia="ＭＳ 明朝" w:hAnsi="ＭＳ 明朝"/>
        </w:rPr>
        <w:t>14  美しい山河を守る災害復旧基本方針 （公社）全国防災学会 H30.6</w:t>
      </w:r>
    </w:p>
    <w:p w14:paraId="4D6287D9" w14:textId="620D9BAF" w:rsidR="00AB78AC" w:rsidRDefault="00AB78AC" w:rsidP="00AB78AC">
      <w:pPr>
        <w:ind w:firstLineChars="100" w:firstLine="210"/>
        <w:rPr>
          <w:rFonts w:ascii="ＭＳ 明朝" w:eastAsia="ＭＳ 明朝" w:hAnsi="ＭＳ 明朝"/>
        </w:rPr>
      </w:pPr>
      <w:r>
        <w:rPr>
          <w:rFonts w:ascii="ＭＳ 明朝" w:eastAsia="ＭＳ 明朝" w:hAnsi="ＭＳ 明朝" w:hint="eastAsia"/>
        </w:rPr>
        <w:t xml:space="preserve">15　</w:t>
      </w:r>
      <w:r w:rsidRPr="00AB78AC">
        <w:rPr>
          <w:rFonts w:ascii="ＭＳ 明朝" w:eastAsia="ＭＳ 明朝" w:hAnsi="ＭＳ 明朝" w:hint="eastAsia"/>
        </w:rPr>
        <w:t>農林水産省農村振興局防災課監修「農地・農業用施設・海岸等災害復旧事業の復旧工法</w:t>
      </w:r>
      <w:r w:rsidRPr="00AB78AC">
        <w:rPr>
          <w:rFonts w:ascii="ＭＳ 明朝" w:eastAsia="ＭＳ 明朝" w:hAnsi="ＭＳ 明朝"/>
        </w:rPr>
        <w:t>2014年版」</w:t>
      </w:r>
    </w:p>
    <w:p w14:paraId="3A3C715E" w14:textId="538B096B" w:rsidR="00AB78AC" w:rsidRDefault="00AB78AC" w:rsidP="00AB78AC">
      <w:pPr>
        <w:ind w:firstLineChars="100" w:firstLine="210"/>
        <w:rPr>
          <w:rFonts w:ascii="ＭＳ 明朝" w:eastAsia="ＭＳ 明朝" w:hAnsi="ＭＳ 明朝"/>
        </w:rPr>
      </w:pPr>
      <w:r>
        <w:rPr>
          <w:rFonts w:ascii="ＭＳ 明朝" w:eastAsia="ＭＳ 明朝" w:hAnsi="ＭＳ 明朝" w:hint="eastAsia"/>
        </w:rPr>
        <w:t xml:space="preserve">16　</w:t>
      </w:r>
      <w:r w:rsidRPr="00AB78AC">
        <w:rPr>
          <w:rFonts w:ascii="ＭＳ 明朝" w:eastAsia="ＭＳ 明朝" w:hAnsi="ＭＳ 明朝" w:hint="eastAsia"/>
        </w:rPr>
        <w:t>農地・農業用施設災害復旧事業測量設計業務における積算基準及び積算歩掛</w:t>
      </w:r>
      <w:r w:rsidRPr="00AB78AC">
        <w:rPr>
          <w:rFonts w:ascii="ＭＳ 明朝" w:eastAsia="ＭＳ 明朝" w:hAnsi="ＭＳ 明朝"/>
        </w:rPr>
        <w:t>(案)令和5年9月</w:t>
      </w:r>
    </w:p>
    <w:p w14:paraId="337CDD3B" w14:textId="0DE0B573" w:rsidR="00AB78AC" w:rsidRDefault="00AB78AC" w:rsidP="00AB78AC">
      <w:pPr>
        <w:ind w:firstLineChars="100" w:firstLine="210"/>
        <w:rPr>
          <w:rFonts w:ascii="ＭＳ 明朝" w:eastAsia="ＭＳ 明朝" w:hAnsi="ＭＳ 明朝"/>
        </w:rPr>
      </w:pPr>
      <w:r>
        <w:rPr>
          <w:rFonts w:ascii="ＭＳ 明朝" w:eastAsia="ＭＳ 明朝" w:hAnsi="ＭＳ 明朝" w:hint="eastAsia"/>
        </w:rPr>
        <w:t>17　設計業務等標準積算基準（国土交通省大臣官房技術調査課　経済調査会）令和5年度版</w:t>
      </w:r>
    </w:p>
    <w:p w14:paraId="0D96CD38" w14:textId="22A71920" w:rsidR="00AB78AC" w:rsidRDefault="00AB78AC" w:rsidP="00AB78AC">
      <w:pPr>
        <w:ind w:firstLineChars="100" w:firstLine="210"/>
        <w:rPr>
          <w:rFonts w:ascii="ＭＳ 明朝" w:eastAsia="ＭＳ 明朝" w:hAnsi="ＭＳ 明朝"/>
        </w:rPr>
      </w:pPr>
      <w:r>
        <w:rPr>
          <w:rFonts w:ascii="ＭＳ 明朝" w:eastAsia="ＭＳ 明朝" w:hAnsi="ＭＳ 明朝" w:hint="eastAsia"/>
        </w:rPr>
        <w:t xml:space="preserve">18　</w:t>
      </w:r>
      <w:r w:rsidRPr="00AB78AC">
        <w:rPr>
          <w:rFonts w:ascii="ＭＳ 明朝" w:eastAsia="ＭＳ 明朝" w:hAnsi="ＭＳ 明朝" w:hint="eastAsia"/>
        </w:rPr>
        <w:t>廃棄物の処理及び清掃に関する法律</w:t>
      </w:r>
      <w:r>
        <w:rPr>
          <w:rFonts w:ascii="ＭＳ 明朝" w:eastAsia="ＭＳ 明朝" w:hAnsi="ＭＳ 明朝" w:hint="eastAsia"/>
        </w:rPr>
        <w:t xml:space="preserve">に係る基準書　</w:t>
      </w:r>
    </w:p>
    <w:p w14:paraId="3AC1F355" w14:textId="605FBF0F" w:rsidR="00AB78AC" w:rsidRDefault="00AB78AC" w:rsidP="00AB78AC">
      <w:pPr>
        <w:ind w:firstLineChars="100" w:firstLine="210"/>
        <w:rPr>
          <w:rFonts w:ascii="ＭＳ 明朝" w:eastAsia="ＭＳ 明朝" w:hAnsi="ＭＳ 明朝"/>
        </w:rPr>
      </w:pPr>
      <w:r>
        <w:rPr>
          <w:rFonts w:ascii="ＭＳ 明朝" w:eastAsia="ＭＳ 明朝" w:hAnsi="ＭＳ 明朝" w:hint="eastAsia"/>
        </w:rPr>
        <w:t xml:space="preserve">19　</w:t>
      </w:r>
      <w:r w:rsidRPr="00AB78AC">
        <w:rPr>
          <w:rFonts w:ascii="ＭＳ 明朝" w:eastAsia="ＭＳ 明朝" w:hAnsi="ＭＳ 明朝" w:hint="eastAsia"/>
        </w:rPr>
        <w:t>公共建築改修工事標準仕様書（建築工事編）令和</w:t>
      </w:r>
      <w:r w:rsidRPr="00AB78AC">
        <w:rPr>
          <w:rFonts w:ascii="ＭＳ 明朝" w:eastAsia="ＭＳ 明朝" w:hAnsi="ＭＳ 明朝"/>
        </w:rPr>
        <w:t>4年版</w:t>
      </w:r>
    </w:p>
    <w:p w14:paraId="62C27415" w14:textId="2BA649CD" w:rsidR="006C75B2" w:rsidRDefault="00AB78AC" w:rsidP="00AB78AC">
      <w:pPr>
        <w:ind w:firstLineChars="100" w:firstLine="210"/>
        <w:rPr>
          <w:rFonts w:ascii="ＭＳ 明朝" w:eastAsia="ＭＳ 明朝" w:hAnsi="ＭＳ 明朝"/>
        </w:rPr>
      </w:pPr>
      <w:r>
        <w:rPr>
          <w:rFonts w:ascii="ＭＳ 明朝" w:eastAsia="ＭＳ 明朝" w:hAnsi="ＭＳ 明朝" w:hint="eastAsia"/>
        </w:rPr>
        <w:t>20　その他業務に必要となる法律、基準書等</w:t>
      </w:r>
    </w:p>
    <w:p w14:paraId="728BA40B" w14:textId="1D517ACA" w:rsidR="00AB78AC" w:rsidRPr="00F0039E" w:rsidRDefault="00AB78AC" w:rsidP="00AB78AC">
      <w:pPr>
        <w:ind w:firstLineChars="100" w:firstLine="210"/>
        <w:jc w:val="right"/>
        <w:rPr>
          <w:rFonts w:ascii="ＭＳ 明朝" w:eastAsia="ＭＳ 明朝" w:hAnsi="ＭＳ 明朝"/>
        </w:rPr>
      </w:pPr>
      <w:r>
        <w:rPr>
          <w:rFonts w:ascii="ＭＳ 明朝" w:eastAsia="ＭＳ 明朝" w:hAnsi="ＭＳ 明朝" w:hint="eastAsia"/>
        </w:rPr>
        <w:t>以上</w:t>
      </w:r>
    </w:p>
    <w:p w14:paraId="7B778672" w14:textId="77777777" w:rsidR="006C75B2" w:rsidRPr="00F0039E" w:rsidRDefault="006C75B2">
      <w:pPr>
        <w:rPr>
          <w:rFonts w:ascii="ＭＳ 明朝" w:eastAsia="ＭＳ 明朝" w:hAnsi="ＭＳ 明朝"/>
        </w:rPr>
      </w:pPr>
    </w:p>
    <w:p w14:paraId="12E56DF2" w14:textId="77777777" w:rsidR="006C75B2" w:rsidRPr="00F0039E" w:rsidRDefault="006C75B2">
      <w:pPr>
        <w:rPr>
          <w:rFonts w:ascii="ＭＳ 明朝" w:eastAsia="ＭＳ 明朝" w:hAnsi="ＭＳ 明朝"/>
        </w:rPr>
      </w:pPr>
    </w:p>
    <w:p w14:paraId="4ACC4244" w14:textId="77777777" w:rsidR="006C75B2" w:rsidRPr="00F0039E" w:rsidRDefault="006C75B2">
      <w:pPr>
        <w:rPr>
          <w:rFonts w:ascii="ＭＳ 明朝" w:eastAsia="ＭＳ 明朝" w:hAnsi="ＭＳ 明朝"/>
        </w:rPr>
      </w:pPr>
    </w:p>
    <w:p w14:paraId="2626D6DD" w14:textId="77777777" w:rsidR="006C75B2" w:rsidRPr="00F0039E" w:rsidRDefault="006C75B2">
      <w:pPr>
        <w:rPr>
          <w:rFonts w:ascii="ＭＳ 明朝" w:eastAsia="ＭＳ 明朝" w:hAnsi="ＭＳ 明朝"/>
        </w:rPr>
      </w:pPr>
    </w:p>
    <w:p w14:paraId="161F71AC" w14:textId="77777777" w:rsidR="006C75B2" w:rsidRPr="00F0039E" w:rsidRDefault="006C75B2">
      <w:pPr>
        <w:rPr>
          <w:rFonts w:ascii="ＭＳ 明朝" w:eastAsia="ＭＳ 明朝" w:hAnsi="ＭＳ 明朝"/>
        </w:rPr>
      </w:pPr>
    </w:p>
    <w:p w14:paraId="15889726" w14:textId="77777777" w:rsidR="006C75B2" w:rsidRPr="00F0039E" w:rsidRDefault="006C75B2">
      <w:pPr>
        <w:rPr>
          <w:rFonts w:ascii="ＭＳ 明朝" w:eastAsia="ＭＳ 明朝" w:hAnsi="ＭＳ 明朝"/>
        </w:rPr>
      </w:pPr>
    </w:p>
    <w:p w14:paraId="1771D9D1" w14:textId="77777777" w:rsidR="006C75B2" w:rsidRPr="00F0039E" w:rsidRDefault="006C75B2">
      <w:pPr>
        <w:rPr>
          <w:rFonts w:ascii="ＭＳ 明朝" w:eastAsia="ＭＳ 明朝" w:hAnsi="ＭＳ 明朝"/>
        </w:rPr>
      </w:pPr>
    </w:p>
    <w:p w14:paraId="63AC2255" w14:textId="77777777" w:rsidR="006C75B2" w:rsidRPr="00F0039E" w:rsidRDefault="006C75B2">
      <w:pPr>
        <w:rPr>
          <w:rFonts w:ascii="ＭＳ 明朝" w:eastAsia="ＭＳ 明朝" w:hAnsi="ＭＳ 明朝"/>
        </w:rPr>
      </w:pPr>
    </w:p>
    <w:p w14:paraId="77CA140D" w14:textId="77777777" w:rsidR="006C75B2" w:rsidRPr="00F0039E" w:rsidRDefault="006C75B2">
      <w:pPr>
        <w:rPr>
          <w:rFonts w:ascii="ＭＳ 明朝" w:eastAsia="ＭＳ 明朝" w:hAnsi="ＭＳ 明朝"/>
        </w:rPr>
      </w:pPr>
    </w:p>
    <w:p w14:paraId="521D5216" w14:textId="77777777" w:rsidR="006C75B2" w:rsidRPr="00F0039E" w:rsidRDefault="006C75B2">
      <w:pPr>
        <w:rPr>
          <w:rFonts w:ascii="ＭＳ 明朝" w:eastAsia="ＭＳ 明朝" w:hAnsi="ＭＳ 明朝"/>
        </w:rPr>
      </w:pPr>
    </w:p>
    <w:p w14:paraId="257E88DE" w14:textId="77777777" w:rsidR="006C75B2" w:rsidRPr="00F0039E" w:rsidRDefault="006C75B2">
      <w:pPr>
        <w:rPr>
          <w:rFonts w:ascii="ＭＳ 明朝" w:eastAsia="ＭＳ 明朝" w:hAnsi="ＭＳ 明朝"/>
        </w:rPr>
      </w:pPr>
    </w:p>
    <w:p w14:paraId="22DC4033" w14:textId="77777777" w:rsidR="006C75B2" w:rsidRPr="00F0039E" w:rsidRDefault="006C75B2">
      <w:pPr>
        <w:rPr>
          <w:rFonts w:ascii="ＭＳ 明朝" w:eastAsia="ＭＳ 明朝" w:hAnsi="ＭＳ 明朝"/>
        </w:rPr>
      </w:pPr>
    </w:p>
    <w:p w14:paraId="3563B0DA" w14:textId="77777777" w:rsidR="006C75B2" w:rsidRPr="00F0039E" w:rsidRDefault="006C75B2">
      <w:pPr>
        <w:rPr>
          <w:rFonts w:ascii="ＭＳ 明朝" w:eastAsia="ＭＳ 明朝" w:hAnsi="ＭＳ 明朝"/>
        </w:rPr>
      </w:pPr>
    </w:p>
    <w:p w14:paraId="7F443202" w14:textId="77777777" w:rsidR="006C75B2" w:rsidRPr="00F0039E" w:rsidRDefault="006C75B2">
      <w:pPr>
        <w:rPr>
          <w:rFonts w:ascii="ＭＳ 明朝" w:eastAsia="ＭＳ 明朝" w:hAnsi="ＭＳ 明朝"/>
        </w:rPr>
      </w:pPr>
    </w:p>
    <w:p w14:paraId="7A526AC2" w14:textId="77777777" w:rsidR="006C75B2" w:rsidRPr="00F0039E" w:rsidRDefault="006C75B2">
      <w:pPr>
        <w:rPr>
          <w:rFonts w:ascii="ＭＳ 明朝" w:eastAsia="ＭＳ 明朝" w:hAnsi="ＭＳ 明朝"/>
        </w:rPr>
      </w:pPr>
    </w:p>
    <w:sectPr w:rsidR="006C75B2" w:rsidRPr="00F0039E" w:rsidSect="00843316">
      <w:pgSz w:w="11906" w:h="16838"/>
      <w:pgMar w:top="1560" w:right="991"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8E33D" w14:textId="77777777" w:rsidR="00C65888" w:rsidRDefault="00C65888" w:rsidP="00F0039E">
      <w:r>
        <w:separator/>
      </w:r>
    </w:p>
  </w:endnote>
  <w:endnote w:type="continuationSeparator" w:id="0">
    <w:p w14:paraId="53994C77" w14:textId="77777777" w:rsidR="00C65888" w:rsidRDefault="00C65888" w:rsidP="00F00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41ADD" w14:textId="77777777" w:rsidR="00C65888" w:rsidRDefault="00C65888" w:rsidP="00F0039E">
      <w:r>
        <w:separator/>
      </w:r>
    </w:p>
  </w:footnote>
  <w:footnote w:type="continuationSeparator" w:id="0">
    <w:p w14:paraId="577DBAB6" w14:textId="77777777" w:rsidR="00C65888" w:rsidRDefault="00C65888" w:rsidP="00F003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5B2"/>
    <w:rsid w:val="00022DBD"/>
    <w:rsid w:val="000647A6"/>
    <w:rsid w:val="00070DF5"/>
    <w:rsid w:val="00111BE1"/>
    <w:rsid w:val="00181B40"/>
    <w:rsid w:val="00222E24"/>
    <w:rsid w:val="002335C6"/>
    <w:rsid w:val="002D4E91"/>
    <w:rsid w:val="00306293"/>
    <w:rsid w:val="00370C9A"/>
    <w:rsid w:val="003D093D"/>
    <w:rsid w:val="00417947"/>
    <w:rsid w:val="004F232B"/>
    <w:rsid w:val="004F3A85"/>
    <w:rsid w:val="00597BD1"/>
    <w:rsid w:val="00605937"/>
    <w:rsid w:val="00637D4E"/>
    <w:rsid w:val="00680E6B"/>
    <w:rsid w:val="006C75B2"/>
    <w:rsid w:val="006F3E7E"/>
    <w:rsid w:val="0071097A"/>
    <w:rsid w:val="00724158"/>
    <w:rsid w:val="00742327"/>
    <w:rsid w:val="007471CB"/>
    <w:rsid w:val="00842DA1"/>
    <w:rsid w:val="00843316"/>
    <w:rsid w:val="00865D16"/>
    <w:rsid w:val="008F24D4"/>
    <w:rsid w:val="009147D3"/>
    <w:rsid w:val="0092019D"/>
    <w:rsid w:val="00931D2D"/>
    <w:rsid w:val="009434F2"/>
    <w:rsid w:val="009656BB"/>
    <w:rsid w:val="009B4202"/>
    <w:rsid w:val="00A02527"/>
    <w:rsid w:val="00A12A80"/>
    <w:rsid w:val="00A46DD5"/>
    <w:rsid w:val="00AB1B6C"/>
    <w:rsid w:val="00AB59EE"/>
    <w:rsid w:val="00AB78AC"/>
    <w:rsid w:val="00B07065"/>
    <w:rsid w:val="00B712A1"/>
    <w:rsid w:val="00B97B94"/>
    <w:rsid w:val="00BC474B"/>
    <w:rsid w:val="00C311C4"/>
    <w:rsid w:val="00C37877"/>
    <w:rsid w:val="00C65888"/>
    <w:rsid w:val="00C75CAE"/>
    <w:rsid w:val="00CC4A88"/>
    <w:rsid w:val="00CF12FD"/>
    <w:rsid w:val="00D13AEB"/>
    <w:rsid w:val="00DA2D50"/>
    <w:rsid w:val="00DE420E"/>
    <w:rsid w:val="00E12663"/>
    <w:rsid w:val="00E47279"/>
    <w:rsid w:val="00E54F34"/>
    <w:rsid w:val="00E71A0B"/>
    <w:rsid w:val="00EC72E4"/>
    <w:rsid w:val="00F0039E"/>
    <w:rsid w:val="00FB3A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3236633"/>
  <w15:chartTrackingRefBased/>
  <w15:docId w15:val="{81E2566D-9EFC-4816-93CB-AA3AB5CEE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0039E"/>
    <w:pPr>
      <w:tabs>
        <w:tab w:val="center" w:pos="4252"/>
        <w:tab w:val="right" w:pos="8504"/>
      </w:tabs>
      <w:snapToGrid w:val="0"/>
    </w:pPr>
  </w:style>
  <w:style w:type="character" w:customStyle="1" w:styleId="a4">
    <w:name w:val="ヘッダー (文字)"/>
    <w:basedOn w:val="a0"/>
    <w:link w:val="a3"/>
    <w:uiPriority w:val="99"/>
    <w:rsid w:val="00F0039E"/>
  </w:style>
  <w:style w:type="paragraph" w:styleId="a5">
    <w:name w:val="footer"/>
    <w:basedOn w:val="a"/>
    <w:link w:val="a6"/>
    <w:uiPriority w:val="99"/>
    <w:unhideWhenUsed/>
    <w:rsid w:val="00F0039E"/>
    <w:pPr>
      <w:tabs>
        <w:tab w:val="center" w:pos="4252"/>
        <w:tab w:val="right" w:pos="8504"/>
      </w:tabs>
      <w:snapToGrid w:val="0"/>
    </w:pPr>
  </w:style>
  <w:style w:type="character" w:customStyle="1" w:styleId="a6">
    <w:name w:val="フッター (文字)"/>
    <w:basedOn w:val="a0"/>
    <w:link w:val="a5"/>
    <w:uiPriority w:val="99"/>
    <w:rsid w:val="00F003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69760">
      <w:bodyDiv w:val="1"/>
      <w:marLeft w:val="0"/>
      <w:marRight w:val="0"/>
      <w:marTop w:val="0"/>
      <w:marBottom w:val="0"/>
      <w:divBdr>
        <w:top w:val="none" w:sz="0" w:space="0" w:color="auto"/>
        <w:left w:val="none" w:sz="0" w:space="0" w:color="auto"/>
        <w:bottom w:val="none" w:sz="0" w:space="0" w:color="auto"/>
        <w:right w:val="none" w:sz="0" w:space="0" w:color="auto"/>
      </w:divBdr>
    </w:div>
    <w:div w:id="384531495">
      <w:bodyDiv w:val="1"/>
      <w:marLeft w:val="0"/>
      <w:marRight w:val="0"/>
      <w:marTop w:val="0"/>
      <w:marBottom w:val="0"/>
      <w:divBdr>
        <w:top w:val="none" w:sz="0" w:space="0" w:color="auto"/>
        <w:left w:val="none" w:sz="0" w:space="0" w:color="auto"/>
        <w:bottom w:val="none" w:sz="0" w:space="0" w:color="auto"/>
        <w:right w:val="none" w:sz="0" w:space="0" w:color="auto"/>
      </w:divBdr>
    </w:div>
    <w:div w:id="46774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591</Words>
  <Characters>3374</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㈱中部設計　荒谷</dc:creator>
  <cp:keywords/>
  <dc:description/>
  <cp:lastModifiedBy>庶務係 管理課</cp:lastModifiedBy>
  <cp:revision>4</cp:revision>
  <cp:lastPrinted>2024-08-28T02:36:00Z</cp:lastPrinted>
  <dcterms:created xsi:type="dcterms:W3CDTF">2024-09-24T23:45:00Z</dcterms:created>
  <dcterms:modified xsi:type="dcterms:W3CDTF">2024-10-02T02:21:00Z</dcterms:modified>
</cp:coreProperties>
</file>